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449313" w14:textId="3CA611DD" w:rsidR="00D541FC" w:rsidRPr="003800B8" w:rsidRDefault="006524C0" w:rsidP="00A77176">
      <w:pPr>
        <w:spacing w:line="276" w:lineRule="auto"/>
        <w:jc w:val="center"/>
        <w:rPr>
          <w:rFonts w:ascii="Arial" w:hAnsi="Arial" w:cs="Arial"/>
          <w:b/>
          <w:bCs/>
          <w:color w:val="002060"/>
          <w:sz w:val="20"/>
          <w:szCs w:val="20"/>
          <w:lang w:val="it-IT"/>
        </w:rPr>
      </w:pPr>
      <w:bookmarkStart w:id="0" w:name="_Hlk145327413"/>
      <w:bookmarkStart w:id="1" w:name="_Hlk12291913"/>
      <w:bookmarkStart w:id="2" w:name="_Hlk22567362"/>
      <w:r w:rsidRPr="003800B8">
        <w:rPr>
          <w:rFonts w:ascii="Arial" w:hAnsi="Arial" w:cs="Arial"/>
          <w:b/>
          <w:bCs/>
          <w:color w:val="002060"/>
          <w:sz w:val="20"/>
          <w:szCs w:val="20"/>
          <w:lang w:val="it-IT"/>
        </w:rPr>
        <w:t>CRISI</w:t>
      </w:r>
      <w:r w:rsidR="008677BF" w:rsidRPr="003800B8">
        <w:rPr>
          <w:rFonts w:ascii="Arial" w:hAnsi="Arial" w:cs="Arial"/>
          <w:b/>
          <w:bCs/>
          <w:color w:val="002060"/>
          <w:sz w:val="20"/>
          <w:szCs w:val="20"/>
          <w:lang w:val="it-IT"/>
        </w:rPr>
        <w:t xml:space="preserve"> DEMOGRAFIC</w:t>
      </w:r>
      <w:r w:rsidRPr="003800B8">
        <w:rPr>
          <w:rFonts w:ascii="Arial" w:hAnsi="Arial" w:cs="Arial"/>
          <w:b/>
          <w:bCs/>
          <w:color w:val="002060"/>
          <w:sz w:val="20"/>
          <w:szCs w:val="20"/>
          <w:lang w:val="it-IT"/>
        </w:rPr>
        <w:t>A</w:t>
      </w:r>
      <w:r w:rsidR="008677BF" w:rsidRPr="003800B8">
        <w:rPr>
          <w:rFonts w:ascii="Arial" w:hAnsi="Arial" w:cs="Arial"/>
          <w:b/>
          <w:bCs/>
          <w:color w:val="002060"/>
          <w:sz w:val="20"/>
          <w:szCs w:val="20"/>
          <w:lang w:val="it-IT"/>
        </w:rPr>
        <w:t xml:space="preserve"> E </w:t>
      </w:r>
      <w:r w:rsidRPr="003800B8">
        <w:rPr>
          <w:rFonts w:ascii="Arial" w:hAnsi="Arial" w:cs="Arial"/>
          <w:b/>
          <w:bCs/>
          <w:color w:val="002060"/>
          <w:sz w:val="20"/>
          <w:szCs w:val="20"/>
          <w:lang w:val="it-IT"/>
        </w:rPr>
        <w:t>CARENZA DI</w:t>
      </w:r>
      <w:r w:rsidR="008677BF" w:rsidRPr="003800B8">
        <w:rPr>
          <w:rFonts w:ascii="Arial" w:hAnsi="Arial" w:cs="Arial"/>
          <w:b/>
          <w:bCs/>
          <w:color w:val="002060"/>
          <w:sz w:val="20"/>
          <w:szCs w:val="20"/>
          <w:lang w:val="it-IT"/>
        </w:rPr>
        <w:t xml:space="preserve"> COMPETENZE, LE STRATEGIE DELLE IMPRESE LOMBARDE </w:t>
      </w:r>
    </w:p>
    <w:p w14:paraId="7F62150E" w14:textId="5E087142" w:rsidR="00E11396" w:rsidRPr="003800B8" w:rsidRDefault="00DF08EB" w:rsidP="00A77176">
      <w:pPr>
        <w:spacing w:line="276" w:lineRule="auto"/>
        <w:jc w:val="center"/>
        <w:rPr>
          <w:rFonts w:ascii="Arial" w:hAnsi="Arial" w:cs="Arial"/>
          <w:i/>
          <w:iCs/>
          <w:color w:val="002060"/>
          <w:sz w:val="20"/>
          <w:szCs w:val="20"/>
          <w:lang w:val="it-IT"/>
        </w:rPr>
      </w:pPr>
      <w:r w:rsidRPr="003800B8">
        <w:rPr>
          <w:rFonts w:ascii="Arial" w:hAnsi="Arial" w:cs="Arial"/>
          <w:i/>
          <w:iCs/>
          <w:color w:val="002060"/>
          <w:sz w:val="20"/>
          <w:szCs w:val="20"/>
          <w:lang w:val="it-IT"/>
        </w:rPr>
        <w:t xml:space="preserve">Pasini: </w:t>
      </w:r>
      <w:r w:rsidR="004412DE" w:rsidRPr="003800B8">
        <w:rPr>
          <w:rFonts w:ascii="Arial" w:hAnsi="Arial" w:cs="Arial"/>
          <w:i/>
          <w:iCs/>
          <w:color w:val="002060"/>
          <w:sz w:val="20"/>
          <w:szCs w:val="20"/>
          <w:lang w:val="it-IT"/>
        </w:rPr>
        <w:t xml:space="preserve">collaborazione </w:t>
      </w:r>
      <w:r w:rsidR="006524C0" w:rsidRPr="003800B8">
        <w:rPr>
          <w:rFonts w:ascii="Arial" w:hAnsi="Arial" w:cs="Arial"/>
          <w:i/>
          <w:iCs/>
          <w:color w:val="002060"/>
          <w:sz w:val="20"/>
          <w:szCs w:val="20"/>
          <w:lang w:val="it-IT"/>
        </w:rPr>
        <w:t>con istituzioni e ITS</w:t>
      </w:r>
      <w:r w:rsidR="004412DE" w:rsidRPr="003800B8">
        <w:rPr>
          <w:rFonts w:ascii="Arial" w:hAnsi="Arial" w:cs="Arial"/>
          <w:i/>
          <w:iCs/>
          <w:color w:val="002060"/>
          <w:sz w:val="20"/>
          <w:szCs w:val="20"/>
          <w:lang w:val="it-IT"/>
        </w:rPr>
        <w:t xml:space="preserve"> fondamentale</w:t>
      </w:r>
      <w:r w:rsidR="006524C0" w:rsidRPr="003800B8">
        <w:rPr>
          <w:rFonts w:ascii="Arial" w:hAnsi="Arial" w:cs="Arial"/>
          <w:i/>
          <w:iCs/>
          <w:color w:val="002060"/>
          <w:sz w:val="20"/>
          <w:szCs w:val="20"/>
          <w:lang w:val="it-IT"/>
        </w:rPr>
        <w:t xml:space="preserve">; imprese pronte a cogliere opportunità </w:t>
      </w:r>
      <w:r w:rsidR="008677BF" w:rsidRPr="003800B8">
        <w:rPr>
          <w:rFonts w:ascii="Arial" w:hAnsi="Arial" w:cs="Arial"/>
          <w:i/>
          <w:iCs/>
          <w:color w:val="002060"/>
          <w:sz w:val="20"/>
          <w:szCs w:val="20"/>
          <w:lang w:val="it-IT"/>
        </w:rPr>
        <w:t xml:space="preserve">Piano Mattei </w:t>
      </w:r>
    </w:p>
    <w:p w14:paraId="172D116A" w14:textId="77777777" w:rsidR="00D541FC" w:rsidRPr="003800B8" w:rsidRDefault="00D541FC" w:rsidP="00A77176">
      <w:pPr>
        <w:spacing w:line="276" w:lineRule="auto"/>
        <w:jc w:val="center"/>
        <w:rPr>
          <w:rFonts w:ascii="Arial" w:hAnsi="Arial" w:cs="Arial"/>
          <w:b/>
          <w:bCs/>
          <w:color w:val="002060"/>
          <w:sz w:val="26"/>
          <w:szCs w:val="26"/>
          <w:lang w:val="it-IT"/>
        </w:rPr>
      </w:pPr>
    </w:p>
    <w:p w14:paraId="2F9A8884" w14:textId="531A88B6" w:rsidR="00FD6452" w:rsidRPr="003800B8" w:rsidRDefault="00D541FC" w:rsidP="0091567E">
      <w:pPr>
        <w:spacing w:line="276" w:lineRule="auto"/>
        <w:jc w:val="both"/>
        <w:rPr>
          <w:rFonts w:ascii="Arial" w:hAnsi="Arial" w:cs="Arial"/>
          <w:color w:val="002060"/>
          <w:sz w:val="21"/>
          <w:szCs w:val="21"/>
          <w:lang w:val="it-IT"/>
        </w:rPr>
      </w:pPr>
      <w:r w:rsidRPr="003800B8">
        <w:rPr>
          <w:rFonts w:ascii="Arial" w:hAnsi="Arial" w:cs="Arial"/>
          <w:i/>
          <w:iCs/>
          <w:color w:val="002060"/>
          <w:sz w:val="21"/>
          <w:szCs w:val="21"/>
          <w:lang w:val="it-IT"/>
        </w:rPr>
        <w:t xml:space="preserve">Milano, </w:t>
      </w:r>
      <w:r w:rsidR="0091567E" w:rsidRPr="003800B8">
        <w:rPr>
          <w:rFonts w:ascii="Arial" w:hAnsi="Arial" w:cs="Arial"/>
          <w:i/>
          <w:iCs/>
          <w:color w:val="002060"/>
          <w:sz w:val="21"/>
          <w:szCs w:val="21"/>
          <w:lang w:val="it-IT"/>
        </w:rPr>
        <w:t>01 dicembre</w:t>
      </w:r>
      <w:r w:rsidRPr="003800B8">
        <w:rPr>
          <w:rFonts w:ascii="Arial" w:hAnsi="Arial" w:cs="Arial"/>
          <w:i/>
          <w:iCs/>
          <w:color w:val="002060"/>
          <w:sz w:val="21"/>
          <w:szCs w:val="21"/>
          <w:lang w:val="it-IT"/>
        </w:rPr>
        <w:t xml:space="preserve"> 2025</w:t>
      </w:r>
      <w:r w:rsidRPr="003800B8">
        <w:rPr>
          <w:rFonts w:ascii="Arial" w:hAnsi="Arial" w:cs="Arial"/>
          <w:color w:val="002060"/>
          <w:sz w:val="21"/>
          <w:szCs w:val="21"/>
          <w:lang w:val="it-IT"/>
        </w:rPr>
        <w:t xml:space="preserve"> – Si è svolto oggi </w:t>
      </w:r>
      <w:r w:rsidR="00760AFF" w:rsidRPr="003800B8">
        <w:rPr>
          <w:rFonts w:ascii="Arial" w:hAnsi="Arial" w:cs="Arial"/>
          <w:color w:val="002060"/>
          <w:sz w:val="21"/>
          <w:szCs w:val="21"/>
          <w:lang w:val="it-IT"/>
        </w:rPr>
        <w:t xml:space="preserve">a Milano </w:t>
      </w:r>
      <w:r w:rsidR="00FF37D0" w:rsidRPr="003800B8">
        <w:rPr>
          <w:rFonts w:ascii="Arial" w:hAnsi="Arial" w:cs="Arial"/>
          <w:color w:val="002060"/>
          <w:sz w:val="21"/>
          <w:szCs w:val="21"/>
          <w:lang w:val="it-IT"/>
        </w:rPr>
        <w:t>l’evento</w:t>
      </w:r>
      <w:r w:rsidR="00905D32" w:rsidRPr="003800B8">
        <w:rPr>
          <w:rFonts w:ascii="Arial" w:hAnsi="Arial" w:cs="Arial"/>
          <w:color w:val="002060"/>
          <w:sz w:val="21"/>
          <w:szCs w:val="21"/>
          <w:lang w:val="it-IT"/>
        </w:rPr>
        <w:t xml:space="preserve"> </w:t>
      </w:r>
      <w:r w:rsidR="00905D32" w:rsidRPr="003800B8">
        <w:rPr>
          <w:rFonts w:ascii="Arial" w:hAnsi="Arial" w:cs="Arial"/>
          <w:i/>
          <w:iCs/>
          <w:color w:val="002060"/>
          <w:sz w:val="21"/>
          <w:szCs w:val="21"/>
          <w:lang w:val="it-IT"/>
        </w:rPr>
        <w:t>“Internazionalizzazione e capitale umano la Lombardia e la sua filiera tecnico professionale protagonist</w:t>
      </w:r>
      <w:r w:rsidR="003800B8" w:rsidRPr="003800B8">
        <w:rPr>
          <w:rFonts w:ascii="Arial" w:hAnsi="Arial" w:cs="Arial"/>
          <w:i/>
          <w:iCs/>
          <w:color w:val="002060"/>
          <w:sz w:val="21"/>
          <w:szCs w:val="21"/>
          <w:lang w:val="it-IT"/>
        </w:rPr>
        <w:t>e</w:t>
      </w:r>
      <w:r w:rsidR="00905D32" w:rsidRPr="003800B8">
        <w:rPr>
          <w:rFonts w:ascii="Arial" w:hAnsi="Arial" w:cs="Arial"/>
          <w:i/>
          <w:iCs/>
          <w:color w:val="002060"/>
          <w:sz w:val="21"/>
          <w:szCs w:val="21"/>
          <w:lang w:val="it-IT"/>
        </w:rPr>
        <w:t xml:space="preserve"> nel mondo”</w:t>
      </w:r>
      <w:r w:rsidR="00905D32" w:rsidRPr="003800B8">
        <w:rPr>
          <w:rFonts w:ascii="Arial" w:hAnsi="Arial" w:cs="Arial"/>
          <w:color w:val="002060"/>
          <w:sz w:val="21"/>
          <w:szCs w:val="21"/>
          <w:lang w:val="it-IT"/>
        </w:rPr>
        <w:t xml:space="preserve">, </w:t>
      </w:r>
      <w:r w:rsidR="0091567E" w:rsidRPr="003800B8">
        <w:rPr>
          <w:rFonts w:ascii="Arial" w:hAnsi="Arial" w:cs="Arial"/>
          <w:color w:val="002060"/>
          <w:sz w:val="21"/>
          <w:szCs w:val="21"/>
          <w:lang w:val="it-IT"/>
        </w:rPr>
        <w:t xml:space="preserve">organizzato da </w:t>
      </w:r>
      <w:r w:rsidR="0091567E" w:rsidRPr="003800B8">
        <w:rPr>
          <w:rFonts w:ascii="Arial" w:hAnsi="Arial" w:cs="Arial"/>
          <w:b/>
          <w:bCs/>
          <w:color w:val="002060"/>
          <w:sz w:val="21"/>
          <w:szCs w:val="21"/>
          <w:lang w:val="it-IT"/>
        </w:rPr>
        <w:t>Confindustria Lombardia</w:t>
      </w:r>
      <w:r w:rsidR="0091567E" w:rsidRPr="003800B8">
        <w:rPr>
          <w:rFonts w:ascii="Arial" w:hAnsi="Arial" w:cs="Arial"/>
          <w:color w:val="002060"/>
          <w:sz w:val="21"/>
          <w:szCs w:val="21"/>
          <w:lang w:val="it-IT"/>
        </w:rPr>
        <w:t xml:space="preserve">, con il patrocinio di </w:t>
      </w:r>
      <w:r w:rsidR="0091567E" w:rsidRPr="003800B8">
        <w:rPr>
          <w:rFonts w:ascii="Arial" w:hAnsi="Arial" w:cs="Arial"/>
          <w:b/>
          <w:bCs/>
          <w:color w:val="002060"/>
          <w:sz w:val="21"/>
          <w:szCs w:val="21"/>
          <w:lang w:val="it-IT"/>
        </w:rPr>
        <w:t>Regione Lombardia</w:t>
      </w:r>
      <w:r w:rsidR="0091567E" w:rsidRPr="003800B8">
        <w:rPr>
          <w:rFonts w:ascii="Arial" w:hAnsi="Arial" w:cs="Arial"/>
          <w:color w:val="002060"/>
          <w:sz w:val="21"/>
          <w:szCs w:val="21"/>
          <w:lang w:val="it-IT"/>
        </w:rPr>
        <w:t xml:space="preserve"> e in collaborazione con </w:t>
      </w:r>
      <w:r w:rsidR="0091567E" w:rsidRPr="003800B8">
        <w:rPr>
          <w:rFonts w:ascii="Arial" w:hAnsi="Arial" w:cs="Arial"/>
          <w:b/>
          <w:bCs/>
          <w:color w:val="002060"/>
          <w:sz w:val="21"/>
          <w:szCs w:val="21"/>
          <w:lang w:val="it-IT"/>
        </w:rPr>
        <w:t>Assolombarda</w:t>
      </w:r>
      <w:r w:rsidR="0091567E" w:rsidRPr="003800B8">
        <w:rPr>
          <w:rFonts w:ascii="Arial" w:hAnsi="Arial" w:cs="Arial"/>
          <w:color w:val="002060"/>
          <w:sz w:val="21"/>
          <w:szCs w:val="21"/>
          <w:lang w:val="it-IT"/>
        </w:rPr>
        <w:t xml:space="preserve"> e </w:t>
      </w:r>
      <w:r w:rsidR="0091567E" w:rsidRPr="003800B8">
        <w:rPr>
          <w:rFonts w:ascii="Arial" w:hAnsi="Arial" w:cs="Arial"/>
          <w:b/>
          <w:bCs/>
          <w:color w:val="002060"/>
          <w:sz w:val="21"/>
          <w:szCs w:val="21"/>
          <w:lang w:val="it-IT"/>
        </w:rPr>
        <w:t>Confindustria Bergamo</w:t>
      </w:r>
      <w:r w:rsidR="0091567E" w:rsidRPr="003800B8">
        <w:rPr>
          <w:rFonts w:ascii="Arial" w:hAnsi="Arial" w:cs="Arial"/>
          <w:color w:val="002060"/>
          <w:sz w:val="21"/>
          <w:szCs w:val="21"/>
          <w:lang w:val="it-IT"/>
        </w:rPr>
        <w:t xml:space="preserve">. </w:t>
      </w:r>
    </w:p>
    <w:p w14:paraId="7E305317" w14:textId="63B701F2" w:rsidR="00760AFF" w:rsidRPr="003800B8" w:rsidRDefault="00760AFF" w:rsidP="0091567E">
      <w:pPr>
        <w:spacing w:line="276" w:lineRule="auto"/>
        <w:jc w:val="both"/>
        <w:rPr>
          <w:rFonts w:ascii="Arial" w:hAnsi="Arial" w:cs="Arial"/>
          <w:color w:val="002060"/>
          <w:sz w:val="21"/>
          <w:szCs w:val="21"/>
          <w:lang w:val="it-IT"/>
        </w:rPr>
      </w:pPr>
      <w:r w:rsidRPr="003800B8">
        <w:rPr>
          <w:rFonts w:ascii="Arial" w:hAnsi="Arial" w:cs="Arial"/>
          <w:color w:val="002060"/>
          <w:sz w:val="21"/>
          <w:szCs w:val="21"/>
          <w:lang w:val="it-IT"/>
        </w:rPr>
        <w:t xml:space="preserve">L’incontro ha approfondito gli impatti che </w:t>
      </w:r>
      <w:r w:rsidR="006524C0" w:rsidRPr="003800B8">
        <w:rPr>
          <w:rFonts w:ascii="Arial" w:hAnsi="Arial" w:cs="Arial"/>
          <w:color w:val="002060"/>
          <w:sz w:val="21"/>
          <w:szCs w:val="21"/>
          <w:lang w:val="it-IT"/>
        </w:rPr>
        <w:t>la crisi</w:t>
      </w:r>
      <w:r w:rsidRPr="003800B8">
        <w:rPr>
          <w:rFonts w:ascii="Arial" w:hAnsi="Arial" w:cs="Arial"/>
          <w:color w:val="002060"/>
          <w:sz w:val="21"/>
          <w:szCs w:val="21"/>
          <w:lang w:val="it-IT"/>
        </w:rPr>
        <w:t xml:space="preserve"> demografic</w:t>
      </w:r>
      <w:r w:rsidR="006524C0" w:rsidRPr="003800B8">
        <w:rPr>
          <w:rFonts w:ascii="Arial" w:hAnsi="Arial" w:cs="Arial"/>
          <w:color w:val="002060"/>
          <w:sz w:val="21"/>
          <w:szCs w:val="21"/>
          <w:lang w:val="it-IT"/>
        </w:rPr>
        <w:t>a</w:t>
      </w:r>
      <w:r w:rsidRPr="003800B8">
        <w:rPr>
          <w:rFonts w:ascii="Arial" w:hAnsi="Arial" w:cs="Arial"/>
          <w:color w:val="002060"/>
          <w:sz w:val="21"/>
          <w:szCs w:val="21"/>
          <w:lang w:val="it-IT"/>
        </w:rPr>
        <w:t xml:space="preserve"> e la carenza di competenze avranno sulla società e in particolare sul sistema produttivo lombardo, delineando possibili soluzioni in linea con il modello di sviluppo regionale e all’interno di un quadro nazionale ed europeo, rappresentato dalla cornice del Piano Mattei. </w:t>
      </w:r>
    </w:p>
    <w:p w14:paraId="0FAD0FC9" w14:textId="77777777" w:rsidR="00760AFF" w:rsidRPr="003800B8" w:rsidRDefault="00760AFF" w:rsidP="0091567E">
      <w:pPr>
        <w:spacing w:line="276" w:lineRule="auto"/>
        <w:jc w:val="both"/>
        <w:rPr>
          <w:rFonts w:ascii="Arial" w:hAnsi="Arial" w:cs="Arial"/>
          <w:color w:val="002060"/>
          <w:sz w:val="21"/>
          <w:szCs w:val="21"/>
          <w:lang w:val="it-IT"/>
        </w:rPr>
      </w:pPr>
    </w:p>
    <w:p w14:paraId="1AAA23AF" w14:textId="3990E681" w:rsidR="00760AFF" w:rsidRPr="003800B8" w:rsidRDefault="006A5CF5" w:rsidP="00760AFF">
      <w:pPr>
        <w:spacing w:line="276" w:lineRule="auto"/>
        <w:jc w:val="both"/>
        <w:rPr>
          <w:rFonts w:ascii="Arial" w:hAnsi="Arial" w:cs="Arial"/>
          <w:color w:val="002060"/>
          <w:sz w:val="21"/>
          <w:szCs w:val="21"/>
          <w:lang w:val="it-IT"/>
        </w:rPr>
      </w:pPr>
      <w:r w:rsidRPr="003800B8">
        <w:rPr>
          <w:rFonts w:ascii="Arial" w:hAnsi="Arial" w:cs="Arial"/>
          <w:color w:val="002060"/>
          <w:sz w:val="21"/>
          <w:szCs w:val="21"/>
          <w:lang w:val="it-IT"/>
        </w:rPr>
        <w:t>Solamente p</w:t>
      </w:r>
      <w:r w:rsidR="00760AFF" w:rsidRPr="003800B8">
        <w:rPr>
          <w:rFonts w:ascii="Arial" w:hAnsi="Arial" w:cs="Arial"/>
          <w:color w:val="002060"/>
          <w:sz w:val="21"/>
          <w:szCs w:val="21"/>
          <w:lang w:val="it-IT"/>
        </w:rPr>
        <w:t xml:space="preserve">er il periodo 2025-2029 </w:t>
      </w:r>
      <w:r w:rsidRPr="003800B8">
        <w:rPr>
          <w:rFonts w:ascii="Arial" w:hAnsi="Arial" w:cs="Arial"/>
          <w:color w:val="002060"/>
          <w:sz w:val="21"/>
          <w:szCs w:val="21"/>
          <w:lang w:val="it-IT"/>
        </w:rPr>
        <w:t xml:space="preserve">si stima </w:t>
      </w:r>
      <w:r w:rsidR="00760AFF" w:rsidRPr="003800B8">
        <w:rPr>
          <w:rFonts w:ascii="Arial" w:hAnsi="Arial" w:cs="Arial"/>
          <w:color w:val="002060"/>
          <w:sz w:val="21"/>
          <w:szCs w:val="21"/>
          <w:lang w:val="it-IT"/>
        </w:rPr>
        <w:t xml:space="preserve">un fabbisogno </w:t>
      </w:r>
      <w:r w:rsidR="00905D32" w:rsidRPr="003800B8">
        <w:rPr>
          <w:rFonts w:ascii="Arial" w:hAnsi="Arial" w:cs="Arial"/>
          <w:color w:val="002060"/>
          <w:sz w:val="21"/>
          <w:szCs w:val="21"/>
          <w:lang w:val="it-IT"/>
        </w:rPr>
        <w:t xml:space="preserve">per </w:t>
      </w:r>
      <w:r w:rsidRPr="003800B8">
        <w:rPr>
          <w:rFonts w:ascii="Arial" w:hAnsi="Arial" w:cs="Arial"/>
          <w:color w:val="002060"/>
          <w:sz w:val="21"/>
          <w:szCs w:val="21"/>
          <w:lang w:val="it-IT"/>
        </w:rPr>
        <w:t>i</w:t>
      </w:r>
      <w:r w:rsidR="00760AFF" w:rsidRPr="003800B8">
        <w:rPr>
          <w:rFonts w:ascii="Arial" w:hAnsi="Arial" w:cs="Arial"/>
          <w:color w:val="002060"/>
          <w:sz w:val="21"/>
          <w:szCs w:val="21"/>
          <w:lang w:val="it-IT"/>
        </w:rPr>
        <w:t xml:space="preserve"> settori privati di circa 617mila lavoratori stranieri, </w:t>
      </w:r>
      <w:r w:rsidR="009B2713" w:rsidRPr="003800B8">
        <w:rPr>
          <w:rFonts w:ascii="Arial" w:hAnsi="Arial" w:cs="Arial"/>
          <w:color w:val="002060"/>
          <w:sz w:val="21"/>
          <w:szCs w:val="21"/>
          <w:lang w:val="it-IT"/>
        </w:rPr>
        <w:t xml:space="preserve">e l’industria </w:t>
      </w:r>
      <w:r w:rsidR="00076846" w:rsidRPr="003800B8">
        <w:rPr>
          <w:rFonts w:ascii="Arial" w:hAnsi="Arial" w:cs="Arial"/>
          <w:color w:val="002060"/>
          <w:sz w:val="21"/>
          <w:szCs w:val="21"/>
          <w:lang w:val="it-IT"/>
        </w:rPr>
        <w:t xml:space="preserve">con 245mila unità </w:t>
      </w:r>
      <w:r w:rsidR="009B2713" w:rsidRPr="003800B8">
        <w:rPr>
          <w:rFonts w:ascii="Arial" w:hAnsi="Arial" w:cs="Arial"/>
          <w:color w:val="002060"/>
          <w:sz w:val="21"/>
          <w:szCs w:val="21"/>
          <w:lang w:val="it-IT"/>
        </w:rPr>
        <w:t xml:space="preserve">rappresenterà il 40% della domanda complessiva. </w:t>
      </w:r>
      <w:r w:rsidRPr="003800B8">
        <w:rPr>
          <w:rFonts w:ascii="Arial" w:hAnsi="Arial" w:cs="Arial"/>
          <w:color w:val="002060"/>
          <w:sz w:val="21"/>
          <w:szCs w:val="21"/>
          <w:lang w:val="it-IT"/>
        </w:rPr>
        <w:t>La Lombardia è la regione dove si prevede la necessità di oltre 146mila lavoratori, il 24% del totale nazionale</w:t>
      </w:r>
      <w:r w:rsidR="00C91271">
        <w:rPr>
          <w:rStyle w:val="Rimandonotaapidipagina"/>
          <w:rFonts w:ascii="Arial" w:hAnsi="Arial" w:cs="Arial"/>
          <w:color w:val="002060"/>
          <w:sz w:val="21"/>
          <w:szCs w:val="21"/>
        </w:rPr>
        <w:footnoteReference w:id="1"/>
      </w:r>
      <w:r w:rsidR="00C91271" w:rsidRPr="003800B8">
        <w:rPr>
          <w:rFonts w:ascii="Arial" w:hAnsi="Arial" w:cs="Arial"/>
          <w:color w:val="002060"/>
          <w:sz w:val="21"/>
          <w:szCs w:val="21"/>
          <w:lang w:val="it-IT"/>
        </w:rPr>
        <w:t>.</w:t>
      </w:r>
    </w:p>
    <w:p w14:paraId="4227F15F" w14:textId="1095E734" w:rsidR="006A5CF5" w:rsidRPr="003800B8" w:rsidRDefault="00386698" w:rsidP="006A5CF5">
      <w:pPr>
        <w:spacing w:line="276" w:lineRule="auto"/>
        <w:jc w:val="both"/>
        <w:rPr>
          <w:rFonts w:ascii="Arial" w:hAnsi="Arial" w:cs="Arial"/>
          <w:color w:val="002060"/>
          <w:sz w:val="21"/>
          <w:szCs w:val="21"/>
          <w:lang w:val="it-IT"/>
        </w:rPr>
      </w:pPr>
      <w:r w:rsidRPr="003800B8">
        <w:rPr>
          <w:rFonts w:ascii="Arial" w:hAnsi="Arial" w:cs="Arial"/>
          <w:color w:val="002060"/>
          <w:sz w:val="21"/>
          <w:szCs w:val="21"/>
          <w:lang w:val="it-IT"/>
        </w:rPr>
        <w:t>Partendo da questi presupposti che</w:t>
      </w:r>
      <w:r w:rsidR="006A5CF5" w:rsidRPr="003800B8">
        <w:rPr>
          <w:rFonts w:ascii="Arial" w:hAnsi="Arial" w:cs="Arial"/>
          <w:color w:val="002060"/>
          <w:sz w:val="21"/>
          <w:szCs w:val="21"/>
          <w:lang w:val="it-IT"/>
        </w:rPr>
        <w:t xml:space="preserve"> </w:t>
      </w:r>
      <w:r w:rsidR="00FF37D0" w:rsidRPr="003800B8">
        <w:rPr>
          <w:rFonts w:ascii="Arial" w:hAnsi="Arial" w:cs="Arial"/>
          <w:color w:val="002060"/>
          <w:sz w:val="21"/>
          <w:szCs w:val="21"/>
          <w:lang w:val="it-IT"/>
        </w:rPr>
        <w:t>rimodell</w:t>
      </w:r>
      <w:r w:rsidRPr="003800B8">
        <w:rPr>
          <w:rFonts w:ascii="Arial" w:hAnsi="Arial" w:cs="Arial"/>
          <w:color w:val="002060"/>
          <w:sz w:val="21"/>
          <w:szCs w:val="21"/>
          <w:lang w:val="it-IT"/>
        </w:rPr>
        <w:t>eran</w:t>
      </w:r>
      <w:r w:rsidR="00FF37D0" w:rsidRPr="003800B8">
        <w:rPr>
          <w:rFonts w:ascii="Arial" w:hAnsi="Arial" w:cs="Arial"/>
          <w:color w:val="002060"/>
          <w:sz w:val="21"/>
          <w:szCs w:val="21"/>
          <w:lang w:val="it-IT"/>
        </w:rPr>
        <w:t>no</w:t>
      </w:r>
      <w:r w:rsidR="006A5CF5" w:rsidRPr="003800B8">
        <w:rPr>
          <w:rFonts w:ascii="Arial" w:hAnsi="Arial" w:cs="Arial"/>
          <w:color w:val="002060"/>
          <w:sz w:val="21"/>
          <w:szCs w:val="21"/>
          <w:lang w:val="it-IT"/>
        </w:rPr>
        <w:t xml:space="preserve"> il mercato del lavoro </w:t>
      </w:r>
      <w:r w:rsidR="00FF37D0" w:rsidRPr="003800B8">
        <w:rPr>
          <w:rFonts w:ascii="Arial" w:hAnsi="Arial" w:cs="Arial"/>
          <w:color w:val="002060"/>
          <w:sz w:val="21"/>
          <w:szCs w:val="21"/>
          <w:lang w:val="it-IT"/>
        </w:rPr>
        <w:t>regionale</w:t>
      </w:r>
      <w:r w:rsidR="006A5CF5" w:rsidRPr="003800B8">
        <w:rPr>
          <w:rFonts w:ascii="Arial" w:hAnsi="Arial" w:cs="Arial"/>
          <w:color w:val="002060"/>
          <w:sz w:val="21"/>
          <w:szCs w:val="21"/>
          <w:lang w:val="it-IT"/>
        </w:rPr>
        <w:t xml:space="preserve">, </w:t>
      </w:r>
      <w:r w:rsidR="00076846" w:rsidRPr="003800B8">
        <w:rPr>
          <w:rFonts w:ascii="Arial" w:hAnsi="Arial" w:cs="Arial"/>
          <w:color w:val="002060"/>
          <w:sz w:val="21"/>
          <w:szCs w:val="21"/>
          <w:lang w:val="it-IT"/>
        </w:rPr>
        <w:t xml:space="preserve">durante l’incontro </w:t>
      </w:r>
      <w:r w:rsidR="009D7F35" w:rsidRPr="003800B8">
        <w:rPr>
          <w:rFonts w:ascii="Arial" w:hAnsi="Arial" w:cs="Arial"/>
          <w:color w:val="002060"/>
          <w:sz w:val="21"/>
          <w:szCs w:val="21"/>
          <w:lang w:val="it-IT"/>
        </w:rPr>
        <w:t>sono</w:t>
      </w:r>
      <w:r w:rsidR="006A5CF5" w:rsidRPr="003800B8">
        <w:rPr>
          <w:rFonts w:ascii="Arial" w:hAnsi="Arial" w:cs="Arial"/>
          <w:color w:val="002060"/>
          <w:sz w:val="21"/>
          <w:szCs w:val="21"/>
          <w:lang w:val="it-IT"/>
        </w:rPr>
        <w:t xml:space="preserve"> </w:t>
      </w:r>
      <w:r w:rsidR="009D7F35" w:rsidRPr="003800B8">
        <w:rPr>
          <w:rFonts w:ascii="Arial" w:hAnsi="Arial" w:cs="Arial"/>
          <w:color w:val="002060"/>
          <w:sz w:val="21"/>
          <w:szCs w:val="21"/>
          <w:lang w:val="it-IT"/>
        </w:rPr>
        <w:t xml:space="preserve">state messe </w:t>
      </w:r>
      <w:r w:rsidR="006A5CF5" w:rsidRPr="003800B8">
        <w:rPr>
          <w:rFonts w:ascii="Arial" w:hAnsi="Arial" w:cs="Arial"/>
          <w:color w:val="002060"/>
          <w:sz w:val="21"/>
          <w:szCs w:val="21"/>
          <w:lang w:val="it-IT"/>
        </w:rPr>
        <w:t xml:space="preserve">in luce buone pratiche di integrazione dei lavoratori stranieri nella filiera tecnico-professionale e il ruolo centrale delle imprese </w:t>
      </w:r>
      <w:r w:rsidR="009D7F35" w:rsidRPr="003800B8">
        <w:rPr>
          <w:rFonts w:ascii="Arial" w:hAnsi="Arial" w:cs="Arial"/>
          <w:color w:val="002060"/>
          <w:sz w:val="21"/>
          <w:szCs w:val="21"/>
          <w:lang w:val="it-IT"/>
        </w:rPr>
        <w:t>e dell</w:t>
      </w:r>
      <w:r w:rsidR="00076846" w:rsidRPr="003800B8">
        <w:rPr>
          <w:rFonts w:ascii="Arial" w:hAnsi="Arial" w:cs="Arial"/>
          <w:color w:val="002060"/>
          <w:sz w:val="21"/>
          <w:szCs w:val="21"/>
          <w:lang w:val="it-IT"/>
        </w:rPr>
        <w:t>e</w:t>
      </w:r>
      <w:r w:rsidR="009D7F35" w:rsidRPr="003800B8">
        <w:rPr>
          <w:rFonts w:ascii="Arial" w:hAnsi="Arial" w:cs="Arial"/>
          <w:color w:val="002060"/>
          <w:sz w:val="21"/>
          <w:szCs w:val="21"/>
          <w:lang w:val="it-IT"/>
        </w:rPr>
        <w:t xml:space="preserve"> istituzioni </w:t>
      </w:r>
      <w:r w:rsidR="006A5CF5" w:rsidRPr="003800B8">
        <w:rPr>
          <w:rFonts w:ascii="Arial" w:hAnsi="Arial" w:cs="Arial"/>
          <w:color w:val="002060"/>
          <w:sz w:val="21"/>
          <w:szCs w:val="21"/>
          <w:lang w:val="it-IT"/>
        </w:rPr>
        <w:t>nella creazione di percorsi formativi e opportunità.</w:t>
      </w:r>
    </w:p>
    <w:p w14:paraId="035739E9" w14:textId="77777777" w:rsidR="00760AFF" w:rsidRPr="003800B8" w:rsidRDefault="00760AFF" w:rsidP="0091567E">
      <w:pPr>
        <w:spacing w:line="276" w:lineRule="auto"/>
        <w:jc w:val="both"/>
        <w:rPr>
          <w:rFonts w:ascii="Arial" w:hAnsi="Arial" w:cs="Arial"/>
          <w:color w:val="002060"/>
          <w:sz w:val="21"/>
          <w:szCs w:val="21"/>
          <w:highlight w:val="yellow"/>
          <w:lang w:val="it-IT"/>
        </w:rPr>
      </w:pPr>
    </w:p>
    <w:p w14:paraId="465AC091" w14:textId="2A3595E8" w:rsidR="00C86A3B" w:rsidRPr="003800B8" w:rsidRDefault="006524C0" w:rsidP="00C86A3B">
      <w:pPr>
        <w:jc w:val="both"/>
        <w:rPr>
          <w:rFonts w:ascii="Arial" w:hAnsi="Arial" w:cs="Arial"/>
          <w:color w:val="002060"/>
          <w:sz w:val="21"/>
          <w:szCs w:val="21"/>
          <w:lang w:val="it-IT"/>
        </w:rPr>
      </w:pPr>
      <w:r w:rsidRPr="003800B8">
        <w:rPr>
          <w:rFonts w:ascii="Arial" w:hAnsi="Arial" w:cs="Arial"/>
          <w:color w:val="002060"/>
          <w:sz w:val="21"/>
          <w:szCs w:val="21"/>
          <w:lang w:val="it-IT"/>
        </w:rPr>
        <w:t>“Le dinamiche demografiche e la carenza di competenze rischiano di mettere in crisi il nostro modello competitivo. La chiave per far fronte a questa sfida è l</w:t>
      </w:r>
      <w:r w:rsidR="00F10D5B" w:rsidRPr="003800B8">
        <w:rPr>
          <w:rFonts w:ascii="Arial" w:hAnsi="Arial" w:cs="Arial"/>
          <w:color w:val="002060"/>
          <w:sz w:val="21"/>
          <w:szCs w:val="21"/>
          <w:lang w:val="it-IT"/>
        </w:rPr>
        <w:t>a collaborazione tra imprese, istituzioni regionali e enti di formazione come gli ITS</w:t>
      </w:r>
      <w:r w:rsidR="00611A81" w:rsidRPr="003800B8">
        <w:rPr>
          <w:rFonts w:ascii="Arial" w:hAnsi="Arial" w:cs="Arial"/>
          <w:color w:val="002060"/>
          <w:sz w:val="21"/>
          <w:szCs w:val="21"/>
          <w:lang w:val="it-IT"/>
        </w:rPr>
        <w:t xml:space="preserve"> finalizzata alla creazione di un contesto ottimale, dal punto di vista lavorativo, di housing e integrazione.</w:t>
      </w:r>
      <w:r w:rsidRPr="003800B8">
        <w:rPr>
          <w:rFonts w:ascii="Arial" w:hAnsi="Arial" w:cs="Arial"/>
          <w:color w:val="002060"/>
          <w:sz w:val="21"/>
          <w:szCs w:val="21"/>
          <w:lang w:val="it-IT"/>
        </w:rPr>
        <w:t xml:space="preserve"> Inoltre, p</w:t>
      </w:r>
      <w:r w:rsidR="00C86A3B" w:rsidRPr="003800B8">
        <w:rPr>
          <w:rFonts w:ascii="Arial" w:hAnsi="Arial" w:cs="Arial"/>
          <w:color w:val="002060"/>
          <w:sz w:val="21"/>
          <w:szCs w:val="21"/>
          <w:lang w:val="it-IT"/>
        </w:rPr>
        <w:t>er Confindustria Lombardia</w:t>
      </w:r>
      <w:r w:rsidR="00905D32" w:rsidRPr="003800B8">
        <w:rPr>
          <w:rFonts w:ascii="Arial" w:hAnsi="Arial" w:cs="Arial"/>
          <w:color w:val="002060"/>
          <w:sz w:val="21"/>
          <w:szCs w:val="21"/>
          <w:lang w:val="it-IT"/>
        </w:rPr>
        <w:t>,</w:t>
      </w:r>
      <w:r w:rsidRPr="003800B8">
        <w:rPr>
          <w:rFonts w:ascii="Arial" w:hAnsi="Arial" w:cs="Arial"/>
          <w:color w:val="002060"/>
          <w:sz w:val="21"/>
          <w:szCs w:val="21"/>
          <w:lang w:val="it-IT"/>
        </w:rPr>
        <w:t xml:space="preserve"> </w:t>
      </w:r>
      <w:r w:rsidR="00C86A3B" w:rsidRPr="003800B8">
        <w:rPr>
          <w:rFonts w:ascii="Arial" w:hAnsi="Arial" w:cs="Arial"/>
          <w:color w:val="002060"/>
          <w:sz w:val="21"/>
          <w:szCs w:val="21"/>
          <w:lang w:val="it-IT"/>
        </w:rPr>
        <w:t xml:space="preserve">la cornice fornita dal Piano Mattei e la sua declinazione regionale, con la costruzione di rapporti bilaterali con Paesi strategici e la collaborazione con le istituzioni, </w:t>
      </w:r>
      <w:r w:rsidRPr="003800B8">
        <w:rPr>
          <w:rFonts w:ascii="Arial" w:hAnsi="Arial" w:cs="Arial"/>
          <w:color w:val="002060"/>
          <w:sz w:val="21"/>
          <w:szCs w:val="21"/>
          <w:lang w:val="it-IT"/>
        </w:rPr>
        <w:t>rappresenta un’opportunità</w:t>
      </w:r>
      <w:r w:rsidR="00C86A3B" w:rsidRPr="003800B8">
        <w:rPr>
          <w:rFonts w:ascii="Arial" w:hAnsi="Arial" w:cs="Arial"/>
          <w:color w:val="002060"/>
          <w:sz w:val="21"/>
          <w:szCs w:val="21"/>
          <w:lang w:val="it-IT"/>
        </w:rPr>
        <w:t xml:space="preserve"> che le imprese lombarde sono già pronte a cogliere</w:t>
      </w:r>
      <w:r w:rsidRPr="003800B8">
        <w:rPr>
          <w:rFonts w:ascii="Arial" w:hAnsi="Arial" w:cs="Arial"/>
          <w:color w:val="002060"/>
          <w:sz w:val="21"/>
          <w:szCs w:val="21"/>
          <w:lang w:val="it-IT"/>
        </w:rPr>
        <w:t xml:space="preserve">” ha affermato il presidente di Confindustria Lombardia </w:t>
      </w:r>
      <w:r w:rsidRPr="003800B8">
        <w:rPr>
          <w:rFonts w:ascii="Arial" w:hAnsi="Arial" w:cs="Arial"/>
          <w:b/>
          <w:bCs/>
          <w:color w:val="002060"/>
          <w:sz w:val="21"/>
          <w:szCs w:val="21"/>
          <w:lang w:val="it-IT"/>
        </w:rPr>
        <w:t>Giuseppe Pasini</w:t>
      </w:r>
      <w:r w:rsidRPr="003800B8">
        <w:rPr>
          <w:rFonts w:ascii="Arial" w:hAnsi="Arial" w:cs="Arial"/>
          <w:color w:val="002060"/>
          <w:sz w:val="21"/>
          <w:szCs w:val="21"/>
          <w:lang w:val="it-IT"/>
        </w:rPr>
        <w:t xml:space="preserve"> nel suo intervento</w:t>
      </w:r>
      <w:r w:rsidR="00C86A3B" w:rsidRPr="003800B8">
        <w:rPr>
          <w:rFonts w:ascii="Arial" w:hAnsi="Arial" w:cs="Arial"/>
          <w:color w:val="002060"/>
          <w:sz w:val="21"/>
          <w:szCs w:val="21"/>
          <w:lang w:val="it-IT"/>
        </w:rPr>
        <w:t xml:space="preserve">.  </w:t>
      </w:r>
    </w:p>
    <w:p w14:paraId="1D8FCB72" w14:textId="77777777" w:rsidR="002F6076" w:rsidRPr="003800B8" w:rsidRDefault="002F6076" w:rsidP="0091567E">
      <w:pPr>
        <w:spacing w:line="276" w:lineRule="auto"/>
        <w:jc w:val="both"/>
        <w:rPr>
          <w:rFonts w:ascii="Arial" w:hAnsi="Arial" w:cs="Arial"/>
          <w:color w:val="002060"/>
          <w:sz w:val="21"/>
          <w:szCs w:val="21"/>
          <w:highlight w:val="yellow"/>
          <w:lang w:val="it-IT"/>
        </w:rPr>
      </w:pPr>
    </w:p>
    <w:p w14:paraId="58B739BF" w14:textId="58EAC28F" w:rsidR="00960E32" w:rsidRPr="003800B8" w:rsidRDefault="00960E32" w:rsidP="00960E32">
      <w:pPr>
        <w:jc w:val="both"/>
        <w:rPr>
          <w:rFonts w:ascii="Arial" w:hAnsi="Arial" w:cs="Arial"/>
          <w:color w:val="002060"/>
          <w:sz w:val="21"/>
          <w:szCs w:val="21"/>
          <w:lang w:val="it-IT"/>
        </w:rPr>
      </w:pPr>
      <w:r w:rsidRPr="003800B8">
        <w:rPr>
          <w:rFonts w:ascii="Arial" w:hAnsi="Arial" w:cs="Arial"/>
          <w:color w:val="002060"/>
          <w:sz w:val="21"/>
          <w:szCs w:val="21"/>
          <w:lang w:val="it-IT"/>
        </w:rPr>
        <w:t xml:space="preserve">Intervenendo nella tavola rotonda, la presidente di Confindustria Bergamo, </w:t>
      </w:r>
      <w:r w:rsidRPr="003800B8">
        <w:rPr>
          <w:rFonts w:ascii="Arial" w:hAnsi="Arial" w:cs="Arial"/>
          <w:b/>
          <w:bCs/>
          <w:color w:val="002060"/>
          <w:sz w:val="21"/>
          <w:szCs w:val="21"/>
          <w:lang w:val="it-IT"/>
        </w:rPr>
        <w:t>Giovanna Ricuperati</w:t>
      </w:r>
      <w:r w:rsidRPr="003800B8">
        <w:rPr>
          <w:rFonts w:ascii="Arial" w:hAnsi="Arial" w:cs="Arial"/>
          <w:color w:val="002060"/>
          <w:sz w:val="21"/>
          <w:szCs w:val="21"/>
          <w:lang w:val="it-IT"/>
        </w:rPr>
        <w:t xml:space="preserve">, ha dichiarato che “anche la nostra provincia è pesantemente investita da una prospettiva di declino demografico che sta mettendo a rischio il futuro del nostro territorio e del suo tessuto produttivo, radicato nell’innovazione e integrato nelle filiere globali, la cui competitività è strettamente connessa alle competenze tecniche e professionali delle persone. Di qui il nostro impegno per metterci in sintonia con le giovani generazioni, contribuire al rafforzamento della filiera formativa e aiutare le imprese ad essere più attrattive. In questo quadro – prosegue </w:t>
      </w:r>
      <w:r w:rsidRPr="003800B8">
        <w:rPr>
          <w:rFonts w:ascii="Arial" w:hAnsi="Arial" w:cs="Arial"/>
          <w:b/>
          <w:bCs/>
          <w:color w:val="002060"/>
          <w:sz w:val="21"/>
          <w:szCs w:val="21"/>
          <w:lang w:val="it-IT"/>
        </w:rPr>
        <w:t>Giovanna Ricuperati</w:t>
      </w:r>
      <w:r w:rsidRPr="003800B8">
        <w:rPr>
          <w:rFonts w:ascii="Arial" w:hAnsi="Arial" w:cs="Arial"/>
          <w:color w:val="002060"/>
          <w:sz w:val="21"/>
          <w:szCs w:val="21"/>
          <w:lang w:val="it-IT"/>
        </w:rPr>
        <w:t xml:space="preserve"> – è diventato pressante immaginare anche progetti internazionali per facilitare l’arrivo qualificato di giovani, come il percorso ITS Tecnologie per la Vita di Bergamo, diventato un modello per il bando nazionale del Piano Mattei, che ha portato sul nostro territorio 70 studenti etiopi ed egiziani, prossimamente coinvolti in percorsi di stage nelle nostre aziende. Elemento strategico è inoltre il progetto “Live in Bergamo” a cui sta lavorando la nostra Associazione, attraverso la creazione di un fondo immobiliare, con l’obiettivo di coniugare rigenerazione urbana, risposte ai fabbisogni delle imprese e promozione di una reale integrazione sociale. Una qualità abitativa adeguata, infatti, è condizione imprescindibile per accogliere chi cerca nel nostro territorio nuove opportunità di lavoro e, più in generale, di vita”.</w:t>
      </w:r>
    </w:p>
    <w:p w14:paraId="78D730CC" w14:textId="77777777" w:rsidR="00960E32" w:rsidRPr="003800B8" w:rsidRDefault="00960E32" w:rsidP="00960E32">
      <w:pPr>
        <w:spacing w:line="276" w:lineRule="auto"/>
        <w:jc w:val="both"/>
        <w:rPr>
          <w:rFonts w:ascii="Arial" w:hAnsi="Arial" w:cs="Arial"/>
          <w:color w:val="002060"/>
          <w:sz w:val="21"/>
          <w:szCs w:val="21"/>
          <w:lang w:val="it-IT"/>
        </w:rPr>
      </w:pPr>
    </w:p>
    <w:p w14:paraId="6E534FDF" w14:textId="4084A715" w:rsidR="00D541FC" w:rsidRPr="003800B8" w:rsidRDefault="00333742" w:rsidP="00D541FC">
      <w:pPr>
        <w:spacing w:line="276" w:lineRule="auto"/>
        <w:jc w:val="both"/>
        <w:rPr>
          <w:rFonts w:ascii="Arial" w:hAnsi="Arial" w:cs="Arial"/>
          <w:color w:val="002060"/>
          <w:sz w:val="21"/>
          <w:szCs w:val="21"/>
          <w:lang w:val="it-IT"/>
        </w:rPr>
      </w:pPr>
      <w:r w:rsidRPr="003800B8">
        <w:rPr>
          <w:rFonts w:ascii="Arial" w:hAnsi="Arial" w:cs="Arial"/>
          <w:color w:val="002060"/>
          <w:sz w:val="21"/>
          <w:szCs w:val="21"/>
          <w:lang w:val="it-IT"/>
        </w:rPr>
        <w:t xml:space="preserve">Sempre nel corso della tavola rotonda, </w:t>
      </w:r>
      <w:r w:rsidRPr="003800B8">
        <w:rPr>
          <w:rFonts w:ascii="Arial" w:hAnsi="Arial" w:cs="Arial"/>
          <w:b/>
          <w:bCs/>
          <w:color w:val="002060"/>
          <w:sz w:val="21"/>
          <w:szCs w:val="21"/>
          <w:lang w:val="it-IT"/>
        </w:rPr>
        <w:t>Giulia Castoldi</w:t>
      </w:r>
      <w:r w:rsidRPr="003800B8">
        <w:rPr>
          <w:rFonts w:ascii="Arial" w:hAnsi="Arial" w:cs="Arial"/>
          <w:color w:val="002060"/>
          <w:sz w:val="21"/>
          <w:szCs w:val="21"/>
          <w:lang w:val="it-IT"/>
        </w:rPr>
        <w:t>, vicepresidente vicaria di Assolombarda, ha sottolineato che “gli scenari demografici, caratterizzati da un invecchiamento della popolazione e da tassi di natalità in calo, impongono serie riflessioni legate al mercato del lavoro e alla competitività dei nostri territori - ha dichiarato la vicepresidente vicaria di Assolombarda, </w:t>
      </w:r>
      <w:r w:rsidRPr="003800B8">
        <w:rPr>
          <w:rFonts w:ascii="Arial" w:hAnsi="Arial" w:cs="Arial"/>
          <w:b/>
          <w:bCs/>
          <w:color w:val="002060"/>
          <w:sz w:val="21"/>
          <w:szCs w:val="21"/>
          <w:lang w:val="it-IT"/>
        </w:rPr>
        <w:t>Giulia Castoldi</w:t>
      </w:r>
      <w:r w:rsidRPr="003800B8">
        <w:rPr>
          <w:rFonts w:ascii="Arial" w:hAnsi="Arial" w:cs="Arial"/>
          <w:color w:val="002060"/>
          <w:sz w:val="21"/>
          <w:szCs w:val="21"/>
          <w:lang w:val="it-IT"/>
        </w:rPr>
        <w:t xml:space="preserve"> -. Già oggi, le imprese </w:t>
      </w:r>
      <w:r w:rsidRPr="003800B8">
        <w:rPr>
          <w:rFonts w:ascii="Arial" w:hAnsi="Arial" w:cs="Arial"/>
          <w:color w:val="002060"/>
          <w:sz w:val="21"/>
          <w:szCs w:val="21"/>
          <w:lang w:val="it-IT"/>
        </w:rPr>
        <w:lastRenderedPageBreak/>
        <w:t xml:space="preserve">avvertono l’elevato mismatch tra competenze necessarie e profili professionali ma, in prospettiva, la riduzione della forza lavoro necessita di nuove strategie per sostenere la crescita economica. Attrarre giovani e lavoratori, anche stranieri, attraverso politiche di formazione e inclusione, per colmare </w:t>
      </w:r>
      <w:proofErr w:type="spellStart"/>
      <w:r w:rsidRPr="003800B8">
        <w:rPr>
          <w:rFonts w:ascii="Arial" w:hAnsi="Arial" w:cs="Arial"/>
          <w:color w:val="002060"/>
          <w:sz w:val="21"/>
          <w:szCs w:val="21"/>
          <w:lang w:val="it-IT"/>
        </w:rPr>
        <w:t>i</w:t>
      </w:r>
      <w:proofErr w:type="spellEnd"/>
      <w:r w:rsidRPr="003800B8">
        <w:rPr>
          <w:rFonts w:ascii="Arial" w:hAnsi="Arial" w:cs="Arial"/>
          <w:color w:val="002060"/>
          <w:sz w:val="21"/>
          <w:szCs w:val="21"/>
          <w:lang w:val="it-IT"/>
        </w:rPr>
        <w:t xml:space="preserve"> gap occupazionali e favorire la diversità, diventa quindi una priorità. Come Assolombarda, siamo impegnati per sostenere questa epoca di transizione. Promuoviamo, con forza, lo sviluppo degli ITS Academy, oltre che la sempre più stretta collaborazione tra istituzioni formative e imprese, potendo anche contare sull’attenzione e sul sostegno delle politiche promosse da Regione Lombardia: una sinergia funzionale ad attrarre e realizzare investimenti trasformativi e a rafforzare le leve locali di sviluppo”.</w:t>
      </w:r>
    </w:p>
    <w:p w14:paraId="7E940246" w14:textId="77777777" w:rsidR="00333742" w:rsidRPr="003800B8" w:rsidRDefault="00333742" w:rsidP="00D541FC">
      <w:pPr>
        <w:spacing w:line="276" w:lineRule="auto"/>
        <w:jc w:val="both"/>
        <w:rPr>
          <w:rFonts w:ascii="Arial" w:hAnsi="Arial" w:cs="Arial"/>
          <w:color w:val="002060"/>
          <w:sz w:val="21"/>
          <w:szCs w:val="21"/>
          <w:lang w:val="it-IT"/>
        </w:rPr>
      </w:pPr>
    </w:p>
    <w:bookmarkEnd w:id="0"/>
    <w:bookmarkEnd w:id="1"/>
    <w:bookmarkEnd w:id="2"/>
    <w:p w14:paraId="5FBC7F03" w14:textId="68E85008" w:rsidR="00317B42" w:rsidRPr="003800B8" w:rsidRDefault="00F16B8B" w:rsidP="00F16B8B">
      <w:pPr>
        <w:spacing w:line="276" w:lineRule="auto"/>
        <w:jc w:val="both"/>
        <w:rPr>
          <w:rFonts w:ascii="Arial" w:hAnsi="Arial" w:cs="Arial"/>
          <w:color w:val="002060"/>
          <w:sz w:val="20"/>
          <w:szCs w:val="20"/>
          <w:lang w:val="it-IT"/>
        </w:rPr>
      </w:pPr>
      <w:r w:rsidRPr="003800B8">
        <w:rPr>
          <w:rFonts w:ascii="Arial" w:hAnsi="Arial" w:cs="Arial"/>
          <w:color w:val="002060"/>
          <w:sz w:val="21"/>
          <w:szCs w:val="21"/>
          <w:lang w:val="it-IT"/>
        </w:rPr>
        <w:t>All’incontro</w:t>
      </w:r>
      <w:r w:rsidR="00317B42" w:rsidRPr="003800B8">
        <w:rPr>
          <w:rFonts w:ascii="Arial" w:hAnsi="Arial" w:cs="Arial"/>
          <w:color w:val="002060"/>
          <w:sz w:val="21"/>
          <w:szCs w:val="21"/>
          <w:lang w:val="it-IT"/>
        </w:rPr>
        <w:t xml:space="preserve">, moderati dal giornalista de Il Sole 24 ore Luca Orlando, </w:t>
      </w:r>
      <w:r w:rsidRPr="003800B8">
        <w:rPr>
          <w:rFonts w:ascii="Arial" w:hAnsi="Arial" w:cs="Arial"/>
          <w:color w:val="002060"/>
          <w:sz w:val="21"/>
          <w:szCs w:val="21"/>
          <w:lang w:val="it-IT"/>
        </w:rPr>
        <w:t>sono intervenuti</w:t>
      </w:r>
      <w:r w:rsidR="00317B42" w:rsidRPr="003800B8">
        <w:rPr>
          <w:rFonts w:ascii="Arial" w:hAnsi="Arial" w:cs="Arial"/>
          <w:color w:val="002060"/>
          <w:sz w:val="21"/>
          <w:szCs w:val="21"/>
          <w:lang w:val="it-IT"/>
        </w:rPr>
        <w:t xml:space="preserve"> </w:t>
      </w:r>
      <w:r w:rsidR="00905D32" w:rsidRPr="003800B8">
        <w:rPr>
          <w:rFonts w:ascii="Arial" w:hAnsi="Arial" w:cs="Arial"/>
          <w:color w:val="002060"/>
          <w:sz w:val="20"/>
          <w:szCs w:val="20"/>
          <w:lang w:val="it-IT"/>
        </w:rPr>
        <w:t>il</w:t>
      </w:r>
      <w:r w:rsidRPr="003800B8">
        <w:rPr>
          <w:rFonts w:ascii="Arial" w:hAnsi="Arial" w:cs="Arial"/>
          <w:color w:val="002060"/>
          <w:sz w:val="20"/>
          <w:szCs w:val="20"/>
          <w:lang w:val="it-IT"/>
        </w:rPr>
        <w:t xml:space="preserve"> Vicepresidente del Consiglio dei ministri della Repubblica Italiana e Ministro degli Affari Esteri e della Cooperazione Internazionale</w:t>
      </w:r>
      <w:r w:rsidR="00317B42" w:rsidRPr="003800B8">
        <w:rPr>
          <w:rFonts w:ascii="Arial" w:hAnsi="Arial" w:cs="Arial"/>
          <w:color w:val="002060"/>
          <w:sz w:val="20"/>
          <w:szCs w:val="20"/>
          <w:lang w:val="it-IT"/>
        </w:rPr>
        <w:t>,</w:t>
      </w:r>
      <w:r w:rsidR="00905D32" w:rsidRPr="003800B8">
        <w:rPr>
          <w:rFonts w:ascii="Arial" w:hAnsi="Arial" w:cs="Arial"/>
          <w:color w:val="002060"/>
          <w:sz w:val="20"/>
          <w:szCs w:val="20"/>
          <w:lang w:val="it-IT"/>
        </w:rPr>
        <w:t xml:space="preserve"> </w:t>
      </w:r>
      <w:r w:rsidR="00905D32" w:rsidRPr="003800B8">
        <w:rPr>
          <w:rFonts w:ascii="Arial" w:hAnsi="Arial" w:cs="Arial"/>
          <w:b/>
          <w:bCs/>
          <w:color w:val="002060"/>
          <w:sz w:val="20"/>
          <w:szCs w:val="20"/>
          <w:lang w:val="it-IT"/>
        </w:rPr>
        <w:t>Antonio Tajani</w:t>
      </w:r>
      <w:r w:rsidR="00905D32" w:rsidRPr="003800B8">
        <w:rPr>
          <w:rFonts w:ascii="Arial" w:hAnsi="Arial" w:cs="Arial"/>
          <w:color w:val="002060"/>
          <w:sz w:val="20"/>
          <w:szCs w:val="20"/>
          <w:lang w:val="it-IT"/>
        </w:rPr>
        <w:t>,</w:t>
      </w:r>
      <w:r w:rsidR="00317B42" w:rsidRPr="003800B8">
        <w:rPr>
          <w:rFonts w:ascii="Arial" w:hAnsi="Arial" w:cs="Arial"/>
          <w:color w:val="002060"/>
          <w:sz w:val="20"/>
          <w:szCs w:val="20"/>
          <w:lang w:val="it-IT"/>
        </w:rPr>
        <w:t xml:space="preserve"> </w:t>
      </w:r>
      <w:r w:rsidRPr="003800B8">
        <w:rPr>
          <w:rFonts w:ascii="Arial" w:hAnsi="Arial" w:cs="Arial"/>
          <w:b/>
          <w:bCs/>
          <w:color w:val="002060"/>
          <w:sz w:val="20"/>
          <w:szCs w:val="20"/>
          <w:lang w:val="it-IT"/>
        </w:rPr>
        <w:t>Simona Tironi</w:t>
      </w:r>
      <w:r w:rsidR="00317B42" w:rsidRPr="003800B8">
        <w:rPr>
          <w:rFonts w:ascii="Arial" w:hAnsi="Arial" w:cs="Arial"/>
          <w:color w:val="002060"/>
          <w:sz w:val="20"/>
          <w:szCs w:val="20"/>
          <w:lang w:val="it-IT"/>
        </w:rPr>
        <w:t xml:space="preserve">, </w:t>
      </w:r>
      <w:r w:rsidR="00333742" w:rsidRPr="003800B8">
        <w:rPr>
          <w:rFonts w:ascii="Arial" w:hAnsi="Arial" w:cs="Arial"/>
          <w:color w:val="002060"/>
          <w:sz w:val="20"/>
          <w:szCs w:val="20"/>
          <w:lang w:val="it-IT"/>
        </w:rPr>
        <w:t>A</w:t>
      </w:r>
      <w:r w:rsidRPr="003800B8">
        <w:rPr>
          <w:rFonts w:ascii="Arial" w:hAnsi="Arial" w:cs="Arial"/>
          <w:color w:val="002060"/>
          <w:sz w:val="20"/>
          <w:szCs w:val="20"/>
          <w:lang w:val="it-IT"/>
        </w:rPr>
        <w:t>ssessore all’Istruzione, Formazione e Lavoro, Regione Lombardia</w:t>
      </w:r>
      <w:r w:rsidR="00317B42" w:rsidRPr="003800B8">
        <w:rPr>
          <w:rFonts w:ascii="Arial" w:hAnsi="Arial" w:cs="Arial"/>
          <w:color w:val="002060"/>
          <w:sz w:val="20"/>
          <w:szCs w:val="20"/>
          <w:lang w:val="it-IT"/>
        </w:rPr>
        <w:t xml:space="preserve">, </w:t>
      </w:r>
      <w:r w:rsidRPr="003800B8">
        <w:rPr>
          <w:rFonts w:ascii="Arial" w:hAnsi="Arial" w:cs="Arial"/>
          <w:b/>
          <w:bCs/>
          <w:color w:val="002060"/>
          <w:sz w:val="20"/>
          <w:szCs w:val="20"/>
          <w:lang w:val="it-IT"/>
        </w:rPr>
        <w:t>Giuseppe Pasini</w:t>
      </w:r>
      <w:r w:rsidR="00317B42" w:rsidRPr="003800B8">
        <w:rPr>
          <w:rFonts w:ascii="Arial" w:hAnsi="Arial" w:cs="Arial"/>
          <w:color w:val="002060"/>
          <w:sz w:val="20"/>
          <w:szCs w:val="20"/>
          <w:lang w:val="it-IT"/>
        </w:rPr>
        <w:t>,</w:t>
      </w:r>
      <w:r w:rsidRPr="003800B8">
        <w:rPr>
          <w:rFonts w:ascii="Arial" w:hAnsi="Arial" w:cs="Arial"/>
          <w:color w:val="002060"/>
          <w:sz w:val="20"/>
          <w:szCs w:val="20"/>
          <w:lang w:val="it-IT"/>
        </w:rPr>
        <w:t xml:space="preserve"> Presidente</w:t>
      </w:r>
      <w:r w:rsidR="00317B42" w:rsidRPr="003800B8">
        <w:rPr>
          <w:rFonts w:ascii="Arial" w:hAnsi="Arial" w:cs="Arial"/>
          <w:color w:val="002060"/>
          <w:sz w:val="20"/>
          <w:szCs w:val="20"/>
          <w:lang w:val="it-IT"/>
        </w:rPr>
        <w:t xml:space="preserve"> di</w:t>
      </w:r>
      <w:r w:rsidRPr="003800B8">
        <w:rPr>
          <w:rFonts w:ascii="Arial" w:hAnsi="Arial" w:cs="Arial"/>
          <w:color w:val="002060"/>
          <w:sz w:val="20"/>
          <w:szCs w:val="20"/>
          <w:lang w:val="it-IT"/>
        </w:rPr>
        <w:t xml:space="preserve"> Confindustria Lombardia</w:t>
      </w:r>
      <w:r w:rsidR="00317B42" w:rsidRPr="003800B8">
        <w:rPr>
          <w:rFonts w:ascii="Arial" w:hAnsi="Arial" w:cs="Arial"/>
          <w:color w:val="002060"/>
          <w:sz w:val="20"/>
          <w:szCs w:val="20"/>
          <w:lang w:val="it-IT"/>
        </w:rPr>
        <w:t xml:space="preserve">, </w:t>
      </w:r>
      <w:r w:rsidRPr="003800B8">
        <w:rPr>
          <w:rFonts w:ascii="Arial" w:hAnsi="Arial" w:cs="Arial"/>
          <w:b/>
          <w:bCs/>
          <w:color w:val="002060"/>
          <w:sz w:val="20"/>
          <w:szCs w:val="20"/>
          <w:lang w:val="it-IT"/>
        </w:rPr>
        <w:t>Giovanna Ricuperati</w:t>
      </w:r>
      <w:r w:rsidR="00317B42" w:rsidRPr="003800B8">
        <w:rPr>
          <w:rFonts w:ascii="Arial" w:hAnsi="Arial" w:cs="Arial"/>
          <w:color w:val="002060"/>
          <w:sz w:val="20"/>
          <w:szCs w:val="20"/>
          <w:lang w:val="it-IT"/>
        </w:rPr>
        <w:t xml:space="preserve">, </w:t>
      </w:r>
      <w:r w:rsidRPr="003800B8">
        <w:rPr>
          <w:rFonts w:ascii="Arial" w:hAnsi="Arial" w:cs="Arial"/>
          <w:color w:val="002060"/>
          <w:sz w:val="20"/>
          <w:szCs w:val="20"/>
          <w:lang w:val="it-IT"/>
        </w:rPr>
        <w:t xml:space="preserve"> Presidente</w:t>
      </w:r>
      <w:r w:rsidR="00317B42" w:rsidRPr="003800B8">
        <w:rPr>
          <w:rFonts w:ascii="Arial" w:hAnsi="Arial" w:cs="Arial"/>
          <w:color w:val="002060"/>
          <w:sz w:val="20"/>
          <w:szCs w:val="20"/>
          <w:lang w:val="it-IT"/>
        </w:rPr>
        <w:t xml:space="preserve"> di</w:t>
      </w:r>
      <w:r w:rsidRPr="003800B8">
        <w:rPr>
          <w:rFonts w:ascii="Arial" w:hAnsi="Arial" w:cs="Arial"/>
          <w:color w:val="002060"/>
          <w:sz w:val="20"/>
          <w:szCs w:val="20"/>
          <w:lang w:val="it-IT"/>
        </w:rPr>
        <w:t xml:space="preserve"> Confindustria Bergamo</w:t>
      </w:r>
      <w:r w:rsidR="00317B42" w:rsidRPr="003800B8">
        <w:rPr>
          <w:rFonts w:ascii="Arial" w:hAnsi="Arial" w:cs="Arial"/>
          <w:color w:val="002060"/>
          <w:sz w:val="20"/>
          <w:szCs w:val="20"/>
          <w:lang w:val="it-IT"/>
        </w:rPr>
        <w:t xml:space="preserve">, </w:t>
      </w:r>
      <w:r w:rsidRPr="003800B8">
        <w:rPr>
          <w:rFonts w:ascii="Arial" w:hAnsi="Arial" w:cs="Arial"/>
          <w:b/>
          <w:bCs/>
          <w:color w:val="002060"/>
          <w:sz w:val="20"/>
          <w:szCs w:val="20"/>
          <w:lang w:val="it-IT"/>
        </w:rPr>
        <w:t>Giulia Castoldi</w:t>
      </w:r>
      <w:r w:rsidR="00317B42" w:rsidRPr="003800B8">
        <w:rPr>
          <w:rFonts w:ascii="Arial" w:hAnsi="Arial" w:cs="Arial"/>
          <w:color w:val="002060"/>
          <w:sz w:val="20"/>
          <w:szCs w:val="20"/>
          <w:lang w:val="it-IT"/>
        </w:rPr>
        <w:t>,</w:t>
      </w:r>
      <w:r w:rsidRPr="003800B8">
        <w:rPr>
          <w:rFonts w:ascii="Arial" w:hAnsi="Arial" w:cs="Arial"/>
          <w:color w:val="002060"/>
          <w:sz w:val="20"/>
          <w:szCs w:val="20"/>
          <w:lang w:val="it-IT"/>
        </w:rPr>
        <w:t xml:space="preserve"> Vicepresidente vicari</w:t>
      </w:r>
      <w:r w:rsidR="00333742" w:rsidRPr="003800B8">
        <w:rPr>
          <w:rFonts w:ascii="Arial" w:hAnsi="Arial" w:cs="Arial"/>
          <w:color w:val="002060"/>
          <w:sz w:val="20"/>
          <w:szCs w:val="20"/>
          <w:lang w:val="it-IT"/>
        </w:rPr>
        <w:t>a</w:t>
      </w:r>
      <w:r w:rsidRPr="003800B8">
        <w:rPr>
          <w:rFonts w:ascii="Arial" w:hAnsi="Arial" w:cs="Arial"/>
          <w:color w:val="002060"/>
          <w:sz w:val="20"/>
          <w:szCs w:val="20"/>
          <w:lang w:val="it-IT"/>
        </w:rPr>
        <w:t xml:space="preserve"> con delega alle Imprese familiari Assolombarda</w:t>
      </w:r>
      <w:r w:rsidR="00317B42" w:rsidRPr="003800B8">
        <w:rPr>
          <w:rFonts w:ascii="Arial" w:hAnsi="Arial" w:cs="Arial"/>
          <w:color w:val="002060"/>
          <w:sz w:val="20"/>
          <w:szCs w:val="20"/>
          <w:lang w:val="it-IT"/>
        </w:rPr>
        <w:t xml:space="preserve">, </w:t>
      </w:r>
      <w:r w:rsidRPr="003800B8">
        <w:rPr>
          <w:rFonts w:ascii="Arial" w:hAnsi="Arial" w:cs="Arial"/>
          <w:b/>
          <w:bCs/>
          <w:color w:val="002060"/>
          <w:sz w:val="20"/>
          <w:szCs w:val="20"/>
          <w:lang w:val="it-IT"/>
        </w:rPr>
        <w:t>Alessandro Mele</w:t>
      </w:r>
      <w:r w:rsidR="00317B42" w:rsidRPr="003800B8">
        <w:rPr>
          <w:rFonts w:ascii="Arial" w:hAnsi="Arial" w:cs="Arial"/>
          <w:color w:val="002060"/>
          <w:sz w:val="20"/>
          <w:szCs w:val="20"/>
          <w:lang w:val="it-IT"/>
        </w:rPr>
        <w:t xml:space="preserve">, </w:t>
      </w:r>
      <w:r w:rsidRPr="003800B8">
        <w:rPr>
          <w:rFonts w:ascii="Arial" w:hAnsi="Arial" w:cs="Arial"/>
          <w:color w:val="002060"/>
          <w:sz w:val="20"/>
          <w:szCs w:val="20"/>
          <w:lang w:val="it-IT"/>
        </w:rPr>
        <w:t>Vicepresidente, Rete ITS ITALY</w:t>
      </w:r>
      <w:r w:rsidR="00317B42" w:rsidRPr="003800B8">
        <w:rPr>
          <w:rFonts w:ascii="Arial" w:hAnsi="Arial" w:cs="Arial"/>
          <w:color w:val="002060"/>
          <w:sz w:val="20"/>
          <w:szCs w:val="20"/>
          <w:lang w:val="it-IT"/>
        </w:rPr>
        <w:t xml:space="preserve">, </w:t>
      </w:r>
      <w:r w:rsidRPr="003800B8">
        <w:rPr>
          <w:rFonts w:ascii="Arial" w:hAnsi="Arial" w:cs="Arial"/>
          <w:b/>
          <w:bCs/>
          <w:color w:val="002060"/>
          <w:sz w:val="20"/>
          <w:szCs w:val="20"/>
          <w:lang w:val="it-IT"/>
        </w:rPr>
        <w:t>Giuseppe Nardiello</w:t>
      </w:r>
      <w:r w:rsidR="00317B42" w:rsidRPr="003800B8">
        <w:rPr>
          <w:rFonts w:ascii="Arial" w:hAnsi="Arial" w:cs="Arial"/>
          <w:color w:val="002060"/>
          <w:sz w:val="20"/>
          <w:szCs w:val="20"/>
          <w:lang w:val="it-IT"/>
        </w:rPr>
        <w:t>,</w:t>
      </w:r>
      <w:r w:rsidRPr="003800B8">
        <w:rPr>
          <w:rFonts w:ascii="Arial" w:hAnsi="Arial" w:cs="Arial"/>
          <w:color w:val="002060"/>
          <w:sz w:val="20"/>
          <w:szCs w:val="20"/>
          <w:lang w:val="it-IT"/>
        </w:rPr>
        <w:t xml:space="preserve"> Presidente, ITS Nuove Tecnologie della Vita</w:t>
      </w:r>
      <w:r w:rsidR="00317B42" w:rsidRPr="003800B8">
        <w:rPr>
          <w:rFonts w:ascii="Arial" w:hAnsi="Arial" w:cs="Arial"/>
          <w:color w:val="002060"/>
          <w:sz w:val="20"/>
          <w:szCs w:val="20"/>
          <w:lang w:val="it-IT"/>
        </w:rPr>
        <w:t xml:space="preserve">, </w:t>
      </w:r>
      <w:r w:rsidRPr="003800B8">
        <w:rPr>
          <w:rFonts w:ascii="Arial" w:hAnsi="Arial" w:cs="Arial"/>
          <w:b/>
          <w:bCs/>
          <w:color w:val="002060"/>
          <w:sz w:val="20"/>
          <w:szCs w:val="20"/>
          <w:lang w:val="it-IT"/>
        </w:rPr>
        <w:t xml:space="preserve">Don Marco </w:t>
      </w:r>
      <w:proofErr w:type="spellStart"/>
      <w:r w:rsidRPr="003800B8">
        <w:rPr>
          <w:rFonts w:ascii="Arial" w:hAnsi="Arial" w:cs="Arial"/>
          <w:b/>
          <w:bCs/>
          <w:color w:val="002060"/>
          <w:sz w:val="20"/>
          <w:szCs w:val="20"/>
          <w:lang w:val="it-IT"/>
        </w:rPr>
        <w:t>Perrucchini</w:t>
      </w:r>
      <w:proofErr w:type="spellEnd"/>
      <w:r w:rsidR="00317B42" w:rsidRPr="003800B8">
        <w:rPr>
          <w:rFonts w:ascii="Arial" w:hAnsi="Arial" w:cs="Arial"/>
          <w:color w:val="002060"/>
          <w:sz w:val="20"/>
          <w:szCs w:val="20"/>
          <w:lang w:val="it-IT"/>
        </w:rPr>
        <w:t>,</w:t>
      </w:r>
      <w:r w:rsidRPr="003800B8">
        <w:rPr>
          <w:rFonts w:ascii="Arial" w:hAnsi="Arial" w:cs="Arial"/>
          <w:color w:val="002060"/>
          <w:sz w:val="20"/>
          <w:szCs w:val="20"/>
          <w:lang w:val="it-IT"/>
        </w:rPr>
        <w:t xml:space="preserve"> Direttore Generale AFP Patronato San Vincenzo</w:t>
      </w:r>
      <w:r w:rsidR="00317B42" w:rsidRPr="003800B8">
        <w:rPr>
          <w:rFonts w:ascii="Arial" w:hAnsi="Arial" w:cs="Arial"/>
          <w:color w:val="002060"/>
          <w:sz w:val="20"/>
          <w:szCs w:val="20"/>
          <w:lang w:val="it-IT"/>
        </w:rPr>
        <w:t xml:space="preserve">. </w:t>
      </w:r>
    </w:p>
    <w:p w14:paraId="6CA8988F" w14:textId="63996695" w:rsidR="00F16B8B" w:rsidRPr="003800B8" w:rsidRDefault="00F16B8B" w:rsidP="00F16B8B">
      <w:pPr>
        <w:spacing w:line="276" w:lineRule="auto"/>
        <w:jc w:val="both"/>
        <w:rPr>
          <w:rFonts w:ascii="Arial" w:hAnsi="Arial" w:cs="Arial"/>
          <w:color w:val="002060"/>
          <w:sz w:val="20"/>
          <w:szCs w:val="20"/>
          <w:lang w:val="it-IT"/>
        </w:rPr>
      </w:pPr>
    </w:p>
    <w:p w14:paraId="4EDB9FB4" w14:textId="77777777" w:rsidR="00F16B8B" w:rsidRPr="003800B8" w:rsidRDefault="00F16B8B" w:rsidP="00822750">
      <w:pPr>
        <w:spacing w:line="276" w:lineRule="auto"/>
        <w:jc w:val="both"/>
        <w:rPr>
          <w:color w:val="000000" w:themeColor="text1"/>
          <w:sz w:val="20"/>
          <w:szCs w:val="22"/>
          <w:lang w:val="it-IT"/>
        </w:rPr>
      </w:pPr>
    </w:p>
    <w:sectPr w:rsidR="00F16B8B" w:rsidRPr="003800B8" w:rsidSect="00B367BB">
      <w:headerReference w:type="default" r:id="rId8"/>
      <w:footerReference w:type="default" r:id="rId9"/>
      <w:pgSz w:w="11906" w:h="16838" w:code="9"/>
      <w:pgMar w:top="1418" w:right="1134" w:bottom="1134" w:left="1134" w:header="851"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AEDBFF" w14:textId="77777777" w:rsidR="00FD33B5" w:rsidRDefault="00FD33B5" w:rsidP="00527AE1">
      <w:r>
        <w:separator/>
      </w:r>
    </w:p>
  </w:endnote>
  <w:endnote w:type="continuationSeparator" w:id="0">
    <w:p w14:paraId="492D7234" w14:textId="77777777" w:rsidR="00FD33B5" w:rsidRDefault="00FD33B5" w:rsidP="00527A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utura Std Book">
    <w:altName w:val="Century Gothic"/>
    <w:panose1 w:val="00000000000000000000"/>
    <w:charset w:val="00"/>
    <w:family w:val="swiss"/>
    <w:notTrueType/>
    <w:pitch w:val="variable"/>
    <w:sig w:usb0="800000AF" w:usb1="4000204A" w:usb2="00000000" w:usb3="00000000" w:csb0="00000001" w:csb1="00000000"/>
  </w:font>
  <w:font w:name="Futura Bk BT">
    <w:altName w:val="Century Gothic"/>
    <w:charset w:val="00"/>
    <w:family w:val="swiss"/>
    <w:pitch w:val="variable"/>
    <w:sig w:usb0="00000087" w:usb1="00000000" w:usb2="00000000" w:usb3="00000000" w:csb0="0000001B"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utura Std Heavy">
    <w:altName w:val="Segoe UI Semibold"/>
    <w:charset w:val="00"/>
    <w:family w:val="auto"/>
    <w:pitch w:val="variable"/>
    <w:sig w:usb0="00000003" w:usb1="4000204A" w:usb2="00000000" w:usb3="00000000" w:csb0="00000001" w:csb1="00000000"/>
  </w:font>
  <w:font w:name="Futura Std Book Oblique">
    <w:altName w:val="Century Gothic"/>
    <w:charset w:val="00"/>
    <w:family w:val="swiss"/>
    <w:pitch w:val="variable"/>
    <w:sig w:usb0="80000067" w:usb1="00000000" w:usb2="00000000" w:usb3="00000000" w:csb0="000001FB" w:csb1="00000000"/>
  </w:font>
  <w:font w:name="Futura Std; Times New ROman">
    <w:altName w:val="Times New Roman"/>
    <w:charset w:val="00"/>
    <w:family w:val="swiss"/>
    <w:pitch w:val="variable"/>
    <w:sig w:usb0="80000067" w:usb1="00000000" w:usb2="00000000" w:usb3="00000000" w:csb0="000001F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4024" w:type="dxa"/>
      <w:tblInd w:w="-474" w:type="dxa"/>
      <w:tblLayout w:type="fixed"/>
      <w:tblLook w:val="04A0" w:firstRow="1" w:lastRow="0" w:firstColumn="1" w:lastColumn="0" w:noHBand="0" w:noVBand="1"/>
    </w:tblPr>
    <w:tblGrid>
      <w:gridCol w:w="573"/>
      <w:gridCol w:w="3451"/>
    </w:tblGrid>
    <w:tr w:rsidR="00527AE1" w:rsidRPr="00BA4348" w14:paraId="632437B5" w14:textId="77777777" w:rsidTr="008E6CD5">
      <w:trPr>
        <w:trHeight w:val="1120"/>
      </w:trPr>
      <w:tc>
        <w:tcPr>
          <w:tcW w:w="573" w:type="dxa"/>
          <w:tcBorders>
            <w:bottom w:val="nil"/>
          </w:tcBorders>
        </w:tcPr>
        <w:p w14:paraId="15632E67" w14:textId="77777777" w:rsidR="00527AE1" w:rsidRPr="00580ABD" w:rsidRDefault="00527AE1" w:rsidP="00527AE1">
          <w:pPr>
            <w:ind w:left="-108"/>
          </w:pPr>
        </w:p>
      </w:tc>
      <w:tc>
        <w:tcPr>
          <w:tcW w:w="3451" w:type="dxa"/>
        </w:tcPr>
        <w:p w14:paraId="18F7F0A6" w14:textId="77777777" w:rsidR="00527AE1" w:rsidRPr="008E6CD5" w:rsidRDefault="00527AE1" w:rsidP="00527AE1">
          <w:pPr>
            <w:pStyle w:val="Pidipagina"/>
            <w:ind w:left="-108" w:right="-250"/>
            <w:rPr>
              <w:rFonts w:ascii="Futura Std Heavy" w:hAnsi="Futura Std Heavy"/>
              <w:b/>
              <w:color w:val="2A497E"/>
              <w:sz w:val="14"/>
              <w:szCs w:val="14"/>
            </w:rPr>
          </w:pPr>
          <w:r w:rsidRPr="008E6CD5">
            <w:rPr>
              <w:rFonts w:ascii="Futura Std Heavy" w:hAnsi="Futura Std Heavy"/>
              <w:b/>
              <w:color w:val="2A497E"/>
              <w:sz w:val="14"/>
              <w:szCs w:val="14"/>
            </w:rPr>
            <w:t>Alessandro Ingegno</w:t>
          </w:r>
        </w:p>
        <w:p w14:paraId="7AD7D1DD" w14:textId="77777777" w:rsidR="00527AE1" w:rsidRDefault="00527AE1" w:rsidP="00527AE1">
          <w:pPr>
            <w:pStyle w:val="Pidipagina"/>
            <w:ind w:left="-108" w:right="-250"/>
            <w:rPr>
              <w:rFonts w:ascii="Futura Std Book" w:hAnsi="Futura Std Book"/>
              <w:color w:val="999999"/>
              <w:sz w:val="14"/>
              <w:szCs w:val="14"/>
            </w:rPr>
          </w:pPr>
          <w:r w:rsidRPr="00E62205">
            <w:rPr>
              <w:rFonts w:ascii="Futura Std Book" w:hAnsi="Futura Std Book"/>
              <w:color w:val="2A497E"/>
              <w:sz w:val="14"/>
              <w:szCs w:val="14"/>
            </w:rPr>
            <w:t>Responsabile Comunicazione</w:t>
          </w:r>
          <w:r w:rsidRPr="00150E00">
            <w:rPr>
              <w:rFonts w:ascii="Futura Std Book" w:hAnsi="Futura Std Book"/>
              <w:color w:val="1F497D"/>
              <w:sz w:val="14"/>
              <w:szCs w:val="14"/>
            </w:rPr>
            <w:t xml:space="preserve"> </w:t>
          </w:r>
          <w:r w:rsidRPr="00E62205">
            <w:rPr>
              <w:rFonts w:ascii="Futura Std Book" w:hAnsi="Futura Std Book"/>
              <w:color w:val="999999"/>
              <w:sz w:val="14"/>
              <w:szCs w:val="14"/>
            </w:rPr>
            <w:t xml:space="preserve">/ </w:t>
          </w:r>
          <w:proofErr w:type="spellStart"/>
          <w:r w:rsidRPr="008C748F">
            <w:rPr>
              <w:rFonts w:ascii="Futura Std Book Oblique" w:hAnsi="Futura Std Book Oblique"/>
              <w:color w:val="999999"/>
              <w:sz w:val="14"/>
              <w:szCs w:val="14"/>
            </w:rPr>
            <w:t>Communication</w:t>
          </w:r>
          <w:proofErr w:type="spellEnd"/>
          <w:r w:rsidRPr="008C748F">
            <w:rPr>
              <w:rFonts w:ascii="Futura Std Book Oblique" w:hAnsi="Futura Std Book Oblique"/>
              <w:color w:val="999999"/>
              <w:sz w:val="14"/>
              <w:szCs w:val="14"/>
            </w:rPr>
            <w:t xml:space="preserve"> Manager</w:t>
          </w:r>
        </w:p>
        <w:p w14:paraId="449B0904" w14:textId="77777777" w:rsidR="00527AE1" w:rsidRDefault="00527AE1" w:rsidP="00527AE1">
          <w:pPr>
            <w:pStyle w:val="Pidipagina"/>
            <w:ind w:left="-108" w:right="-250"/>
            <w:rPr>
              <w:rFonts w:ascii="Futura Std Book" w:hAnsi="Futura Std Book"/>
              <w:color w:val="2A497E"/>
              <w:sz w:val="14"/>
              <w:szCs w:val="14"/>
            </w:rPr>
          </w:pPr>
          <w:r w:rsidRPr="00E62205">
            <w:rPr>
              <w:rFonts w:ascii="Futura Std Book" w:hAnsi="Futura Std Book"/>
              <w:color w:val="2A497E"/>
              <w:sz w:val="14"/>
              <w:szCs w:val="14"/>
            </w:rPr>
            <w:t>Via Pantano, 9</w:t>
          </w:r>
          <w:r>
            <w:rPr>
              <w:rFonts w:ascii="Futura Std Book" w:hAnsi="Futura Std Book"/>
              <w:color w:val="2A497E"/>
              <w:sz w:val="14"/>
              <w:szCs w:val="14"/>
            </w:rPr>
            <w:t xml:space="preserve"> – 20122 Milano</w:t>
          </w:r>
        </w:p>
        <w:p w14:paraId="0AB5B081" w14:textId="77777777" w:rsidR="008E6CD5" w:rsidRDefault="00527AE1" w:rsidP="00527AE1">
          <w:pPr>
            <w:pStyle w:val="Pidipagina"/>
            <w:ind w:left="-108" w:right="-250"/>
            <w:rPr>
              <w:rFonts w:ascii="Futura Std Book" w:hAnsi="Futura Std Book"/>
              <w:color w:val="2A497E"/>
              <w:sz w:val="14"/>
              <w:szCs w:val="14"/>
            </w:rPr>
          </w:pPr>
          <w:r>
            <w:rPr>
              <w:rFonts w:ascii="Futura Std Book" w:hAnsi="Futura Std Book"/>
              <w:color w:val="2A497E"/>
              <w:sz w:val="14"/>
              <w:szCs w:val="14"/>
            </w:rPr>
            <w:t xml:space="preserve">Telefono </w:t>
          </w:r>
          <w:r w:rsidRPr="00E62205">
            <w:rPr>
              <w:rFonts w:ascii="Futura Std Book" w:hAnsi="Futura Std Book"/>
              <w:color w:val="999999"/>
              <w:sz w:val="14"/>
              <w:szCs w:val="14"/>
            </w:rPr>
            <w:t xml:space="preserve">/ </w:t>
          </w:r>
          <w:r w:rsidRPr="008C748F">
            <w:rPr>
              <w:rFonts w:ascii="Futura Std Book Oblique" w:hAnsi="Futura Std Book Oblique"/>
              <w:color w:val="999999"/>
              <w:sz w:val="14"/>
              <w:szCs w:val="14"/>
            </w:rPr>
            <w:t>Phone</w:t>
          </w:r>
          <w:r>
            <w:rPr>
              <w:rFonts w:ascii="Futura Std Book" w:hAnsi="Futura Std Book"/>
              <w:color w:val="999999"/>
              <w:sz w:val="14"/>
              <w:szCs w:val="14"/>
            </w:rPr>
            <w:t xml:space="preserve">: </w:t>
          </w:r>
          <w:r w:rsidRPr="00E62205">
            <w:rPr>
              <w:rFonts w:ascii="Futura Std Book" w:hAnsi="Futura Std Book"/>
              <w:color w:val="2A497E"/>
              <w:sz w:val="14"/>
              <w:szCs w:val="14"/>
            </w:rPr>
            <w:t>+39 02 58370815</w:t>
          </w:r>
          <w:r>
            <w:rPr>
              <w:rFonts w:ascii="Futura Std Book" w:hAnsi="Futura Std Book"/>
              <w:color w:val="2A497E"/>
              <w:sz w:val="14"/>
              <w:szCs w:val="14"/>
            </w:rPr>
            <w:t xml:space="preserve"> – </w:t>
          </w:r>
        </w:p>
        <w:p w14:paraId="7740F45D" w14:textId="77777777" w:rsidR="00527AE1" w:rsidRDefault="00527AE1" w:rsidP="00527AE1">
          <w:pPr>
            <w:pStyle w:val="Pidipagina"/>
            <w:ind w:left="-108" w:right="-250"/>
            <w:rPr>
              <w:rFonts w:ascii="Futura Std Book" w:hAnsi="Futura Std Book"/>
              <w:color w:val="2A497E"/>
              <w:sz w:val="14"/>
              <w:szCs w:val="14"/>
            </w:rPr>
          </w:pPr>
          <w:r>
            <w:rPr>
              <w:rFonts w:ascii="Futura Std Book" w:hAnsi="Futura Std Book"/>
              <w:color w:val="2A497E"/>
              <w:sz w:val="14"/>
              <w:szCs w:val="14"/>
            </w:rPr>
            <w:t xml:space="preserve">Cellulare </w:t>
          </w:r>
          <w:r w:rsidRPr="00E62205">
            <w:rPr>
              <w:rFonts w:ascii="Futura Std Book" w:hAnsi="Futura Std Book"/>
              <w:color w:val="999999"/>
              <w:sz w:val="14"/>
              <w:szCs w:val="14"/>
            </w:rPr>
            <w:t xml:space="preserve">/ </w:t>
          </w:r>
          <w:r w:rsidRPr="008C748F">
            <w:rPr>
              <w:rFonts w:ascii="Futura Std Book Oblique" w:hAnsi="Futura Std Book Oblique"/>
              <w:color w:val="999999"/>
              <w:sz w:val="14"/>
              <w:szCs w:val="14"/>
            </w:rPr>
            <w:t>Mobile</w:t>
          </w:r>
          <w:r>
            <w:rPr>
              <w:rFonts w:ascii="Futura Std Book" w:hAnsi="Futura Std Book"/>
              <w:color w:val="999999"/>
              <w:sz w:val="14"/>
              <w:szCs w:val="14"/>
            </w:rPr>
            <w:t xml:space="preserve">: </w:t>
          </w:r>
          <w:r w:rsidRPr="00E62205">
            <w:rPr>
              <w:rFonts w:ascii="Futura Std Book" w:hAnsi="Futura Std Book"/>
              <w:color w:val="2A497E"/>
              <w:sz w:val="14"/>
              <w:szCs w:val="14"/>
            </w:rPr>
            <w:t>+39 349 9251006</w:t>
          </w:r>
        </w:p>
        <w:p w14:paraId="11EB9A22" w14:textId="77777777" w:rsidR="00527AE1" w:rsidRPr="00E62205" w:rsidRDefault="00527AE1" w:rsidP="00527AE1">
          <w:pPr>
            <w:pStyle w:val="Pidipagina"/>
            <w:ind w:left="-108" w:right="-250"/>
            <w:rPr>
              <w:rFonts w:ascii="Futura Std Book" w:hAnsi="Futura Std Book"/>
              <w:color w:val="2A497E"/>
              <w:sz w:val="14"/>
              <w:szCs w:val="14"/>
            </w:rPr>
          </w:pPr>
          <w:r>
            <w:rPr>
              <w:rFonts w:ascii="Futura Std Book" w:hAnsi="Futura Std Book"/>
              <w:color w:val="2A497E"/>
              <w:sz w:val="14"/>
              <w:szCs w:val="14"/>
            </w:rPr>
            <w:t xml:space="preserve">E-mail: </w:t>
          </w:r>
          <w:hyperlink r:id="rId1" w:history="1">
            <w:r w:rsidRPr="00150E00">
              <w:rPr>
                <w:rStyle w:val="Collegamentoipertestuale"/>
                <w:rFonts w:ascii="Futura Std Book" w:hAnsi="Futura Std Book"/>
                <w:color w:val="1F497D"/>
                <w:sz w:val="14"/>
                <w:szCs w:val="14"/>
              </w:rPr>
              <w:t>a.ingegno@confindustria.lombardia.it</w:t>
            </w:r>
          </w:hyperlink>
          <w:r>
            <w:rPr>
              <w:rFonts w:ascii="Futura Std Book" w:hAnsi="Futura Std Book"/>
              <w:color w:val="2A497E"/>
              <w:sz w:val="14"/>
              <w:szCs w:val="14"/>
            </w:rPr>
            <w:t xml:space="preserve"> - </w:t>
          </w:r>
          <w:hyperlink r:id="rId2" w:history="1">
            <w:r w:rsidRPr="00150E00">
              <w:rPr>
                <w:rStyle w:val="Collegamentoipertestuale"/>
                <w:rFonts w:ascii="Futura Std Heavy" w:hAnsi="Futura Std Heavy"/>
                <w:color w:val="1F497D"/>
                <w:sz w:val="14"/>
                <w:szCs w:val="14"/>
              </w:rPr>
              <w:t>www.confindustria.lombardia.it</w:t>
            </w:r>
          </w:hyperlink>
        </w:p>
        <w:p w14:paraId="1684D80E" w14:textId="77777777" w:rsidR="00527AE1" w:rsidRDefault="00527AE1" w:rsidP="00527AE1">
          <w:pPr>
            <w:pStyle w:val="Pidipagina"/>
            <w:ind w:left="-108"/>
            <w:rPr>
              <w:rFonts w:ascii="Futura Std; Times New ROman" w:hAnsi="Futura Std; Times New ROman"/>
              <w:sz w:val="12"/>
              <w:szCs w:val="12"/>
            </w:rPr>
          </w:pPr>
          <w:r w:rsidRPr="00BA4348">
            <w:rPr>
              <w:rFonts w:ascii="Futura Std; Times New ROman" w:hAnsi="Futura Std; Times New ROman"/>
              <w:noProof/>
              <w:sz w:val="12"/>
              <w:szCs w:val="12"/>
            </w:rPr>
            <w:drawing>
              <wp:inline distT="0" distB="0" distL="0" distR="0" wp14:anchorId="126AA36E" wp14:editId="200C5D73">
                <wp:extent cx="3352800" cy="66675"/>
                <wp:effectExtent l="0" t="0" r="0" b="952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0"/>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352800" cy="66675"/>
                        </a:xfrm>
                        <a:prstGeom prst="rect">
                          <a:avLst/>
                        </a:prstGeom>
                        <a:noFill/>
                        <a:ln>
                          <a:noFill/>
                        </a:ln>
                      </pic:spPr>
                    </pic:pic>
                  </a:graphicData>
                </a:graphic>
              </wp:inline>
            </w:drawing>
          </w:r>
        </w:p>
        <w:p w14:paraId="0161526D" w14:textId="77777777" w:rsidR="00527AE1" w:rsidRPr="00665A07" w:rsidRDefault="00527AE1" w:rsidP="00527AE1">
          <w:pPr>
            <w:pStyle w:val="Pidipagina"/>
            <w:ind w:left="-108"/>
            <w:rPr>
              <w:rFonts w:ascii="Futura Std; Times New ROman" w:hAnsi="Futura Std; Times New ROman"/>
              <w:sz w:val="6"/>
              <w:szCs w:val="6"/>
            </w:rPr>
          </w:pPr>
        </w:p>
        <w:p w14:paraId="0DA3E210" w14:textId="77777777" w:rsidR="00527AE1" w:rsidRPr="00BA4348" w:rsidRDefault="00527AE1" w:rsidP="00527AE1">
          <w:pPr>
            <w:pStyle w:val="Pidipagina"/>
            <w:ind w:left="-108"/>
            <w:rPr>
              <w:rFonts w:ascii="Futura Std; Times New ROman" w:hAnsi="Futura Std; Times New ROman"/>
              <w:sz w:val="12"/>
              <w:szCs w:val="12"/>
            </w:rPr>
          </w:pPr>
          <w:r w:rsidRPr="00BA4348">
            <w:rPr>
              <w:rFonts w:ascii="Futura Std; Times New ROman" w:hAnsi="Futura Std; Times New ROman"/>
              <w:noProof/>
              <w:sz w:val="12"/>
              <w:szCs w:val="12"/>
            </w:rPr>
            <w:drawing>
              <wp:inline distT="0" distB="0" distL="0" distR="0" wp14:anchorId="1569B7E2" wp14:editId="13C007EF">
                <wp:extent cx="285750" cy="247650"/>
                <wp:effectExtent l="0" t="0" r="0" b="0"/>
                <wp:docPr id="3" name="Immagine 3">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1">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5750" cy="247650"/>
                        </a:xfrm>
                        <a:prstGeom prst="rect">
                          <a:avLst/>
                        </a:prstGeom>
                        <a:noFill/>
                        <a:ln>
                          <a:noFill/>
                        </a:ln>
                      </pic:spPr>
                    </pic:pic>
                  </a:graphicData>
                </a:graphic>
              </wp:inline>
            </w:drawing>
          </w:r>
          <w:r w:rsidRPr="00BA4348">
            <w:rPr>
              <w:rFonts w:ascii="Futura Std; Times New ROman" w:hAnsi="Futura Std; Times New ROman"/>
              <w:noProof/>
              <w:sz w:val="12"/>
              <w:szCs w:val="12"/>
            </w:rPr>
            <w:drawing>
              <wp:inline distT="0" distB="0" distL="0" distR="0" wp14:anchorId="48FD2375" wp14:editId="32460BDB">
                <wp:extent cx="295275" cy="257175"/>
                <wp:effectExtent l="0" t="0" r="9525" b="9525"/>
                <wp:docPr id="2" name="Immagine 2">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2">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95275" cy="257175"/>
                        </a:xfrm>
                        <a:prstGeom prst="rect">
                          <a:avLst/>
                        </a:prstGeom>
                        <a:noFill/>
                        <a:ln>
                          <a:noFill/>
                        </a:ln>
                      </pic:spPr>
                    </pic:pic>
                  </a:graphicData>
                </a:graphic>
              </wp:inline>
            </w:drawing>
          </w:r>
        </w:p>
      </w:tc>
    </w:tr>
  </w:tbl>
  <w:p w14:paraId="7F7A136C" w14:textId="77777777" w:rsidR="00527AE1" w:rsidRDefault="00527AE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F838B7" w14:textId="77777777" w:rsidR="00FD33B5" w:rsidRDefault="00FD33B5" w:rsidP="00527AE1">
      <w:r>
        <w:separator/>
      </w:r>
    </w:p>
  </w:footnote>
  <w:footnote w:type="continuationSeparator" w:id="0">
    <w:p w14:paraId="24627309" w14:textId="77777777" w:rsidR="00FD33B5" w:rsidRDefault="00FD33B5" w:rsidP="00527AE1">
      <w:r>
        <w:continuationSeparator/>
      </w:r>
    </w:p>
  </w:footnote>
  <w:footnote w:id="1">
    <w:p w14:paraId="32933EE6" w14:textId="5D612352" w:rsidR="00C91271" w:rsidRPr="00076846" w:rsidRDefault="00C91271">
      <w:pPr>
        <w:pStyle w:val="Testonotaapidipagina"/>
        <w:rPr>
          <w:i/>
          <w:iCs/>
          <w:lang w:val="it-IT"/>
        </w:rPr>
      </w:pPr>
      <w:r w:rsidRPr="00076846">
        <w:rPr>
          <w:rFonts w:ascii="Arial" w:hAnsi="Arial" w:cs="Arial"/>
          <w:i/>
          <w:iCs/>
          <w:color w:val="002060"/>
          <w:sz w:val="14"/>
          <w:szCs w:val="14"/>
        </w:rPr>
        <w:footnoteRef/>
      </w:r>
      <w:r w:rsidRPr="003800B8">
        <w:rPr>
          <w:rFonts w:ascii="Arial" w:hAnsi="Arial" w:cs="Arial"/>
          <w:i/>
          <w:iCs/>
          <w:color w:val="002060"/>
          <w:sz w:val="14"/>
          <w:szCs w:val="14"/>
          <w:lang w:val="it-IT"/>
        </w:rPr>
        <w:t xml:space="preserve"> Fonte Unioncamere, Report “Previsioni dei fabbisogni occupazionali e professionali in Italia a medio termine (2025-2029)</w:t>
      </w:r>
      <w:r w:rsidR="0016065E" w:rsidRPr="003800B8">
        <w:rPr>
          <w:rFonts w:ascii="Arial" w:hAnsi="Arial" w:cs="Arial"/>
          <w:i/>
          <w:iCs/>
          <w:color w:val="002060"/>
          <w:sz w:val="14"/>
          <w:szCs w:val="14"/>
          <w:lang w:val="it-IT"/>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7AB256" w14:textId="3C9CDA07" w:rsidR="00527AE1" w:rsidRDefault="00812CBE">
    <w:pPr>
      <w:pStyle w:val="Intestazione"/>
    </w:pPr>
    <w:r>
      <w:rPr>
        <w:noProof/>
      </w:rPr>
      <w:drawing>
        <wp:anchor distT="0" distB="0" distL="114300" distR="114300" simplePos="0" relativeHeight="251664384" behindDoc="1" locked="0" layoutInCell="1" allowOverlap="1" wp14:anchorId="7611DF0D" wp14:editId="684A832E">
          <wp:simplePos x="0" y="0"/>
          <wp:positionH relativeFrom="margin">
            <wp:align>center</wp:align>
          </wp:positionH>
          <wp:positionV relativeFrom="paragraph">
            <wp:posOffset>-470535</wp:posOffset>
          </wp:positionV>
          <wp:extent cx="1163955" cy="812800"/>
          <wp:effectExtent l="0" t="0" r="0" b="6350"/>
          <wp:wrapTight wrapText="bothSides">
            <wp:wrapPolygon edited="0">
              <wp:start x="0" y="0"/>
              <wp:lineTo x="0" y="21263"/>
              <wp:lineTo x="21211" y="21263"/>
              <wp:lineTo x="21211" y="0"/>
              <wp:lineTo x="0" y="0"/>
            </wp:wrapPolygon>
          </wp:wrapTight>
          <wp:docPr id="1670721830" name="Immagine 1" descr="Immagine che contiene Carattere, Elementi grafici, logo, bianc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721830" name="Immagine 1" descr="Immagine che contiene Carattere, Elementi grafici, logo, bianco&#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1163955" cy="8128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0" behindDoc="1" locked="0" layoutInCell="1" allowOverlap="1" wp14:anchorId="2BE3FD69" wp14:editId="4059A48B">
          <wp:simplePos x="0" y="0"/>
          <wp:positionH relativeFrom="margin">
            <wp:posOffset>0</wp:posOffset>
          </wp:positionH>
          <wp:positionV relativeFrom="paragraph">
            <wp:posOffset>-397510</wp:posOffset>
          </wp:positionV>
          <wp:extent cx="920750" cy="599440"/>
          <wp:effectExtent l="0" t="0" r="0" b="0"/>
          <wp:wrapTight wrapText="bothSides">
            <wp:wrapPolygon edited="0">
              <wp:start x="6257" y="0"/>
              <wp:lineTo x="5810" y="1373"/>
              <wp:lineTo x="6257" y="10983"/>
              <wp:lineTo x="0" y="13042"/>
              <wp:lineTo x="0" y="17161"/>
              <wp:lineTo x="3575" y="20593"/>
              <wp:lineTo x="17429" y="20593"/>
              <wp:lineTo x="21004" y="17847"/>
              <wp:lineTo x="21004" y="13042"/>
              <wp:lineTo x="14748" y="10983"/>
              <wp:lineTo x="14748" y="1373"/>
              <wp:lineTo x="14301" y="0"/>
              <wp:lineTo x="6257"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centro.png"/>
                  <pic:cNvPicPr/>
                </pic:nvPicPr>
                <pic:blipFill>
                  <a:blip r:embed="rId2">
                    <a:extLst>
                      <a:ext uri="{28A0092B-C50C-407E-A947-70E740481C1C}">
                        <a14:useLocalDpi xmlns:a14="http://schemas.microsoft.com/office/drawing/2010/main" val="0"/>
                      </a:ext>
                    </a:extLst>
                  </a:blip>
                  <a:stretch>
                    <a:fillRect/>
                  </a:stretch>
                </pic:blipFill>
                <pic:spPr>
                  <a:xfrm>
                    <a:off x="0" y="0"/>
                    <a:ext cx="920750" cy="599440"/>
                  </a:xfrm>
                  <a:prstGeom prst="rect">
                    <a:avLst/>
                  </a:prstGeom>
                </pic:spPr>
              </pic:pic>
            </a:graphicData>
          </a:graphic>
          <wp14:sizeRelH relativeFrom="margin">
            <wp14:pctWidth>0</wp14:pctWidth>
          </wp14:sizeRelH>
          <wp14:sizeRelV relativeFrom="margin">
            <wp14:pctHeight>0</wp14:pctHeight>
          </wp14:sizeRelV>
        </wp:anchor>
      </w:drawing>
    </w:r>
    <w:r w:rsidR="004371A3">
      <w:rPr>
        <w:noProof/>
      </w:rPr>
      <w:drawing>
        <wp:anchor distT="0" distB="0" distL="114300" distR="114300" simplePos="0" relativeHeight="251663360" behindDoc="1" locked="0" layoutInCell="1" allowOverlap="1" wp14:anchorId="5ABC2579" wp14:editId="5AE1A9AC">
          <wp:simplePos x="0" y="0"/>
          <wp:positionH relativeFrom="margin">
            <wp:align>right</wp:align>
          </wp:positionH>
          <wp:positionV relativeFrom="paragraph">
            <wp:posOffset>-577850</wp:posOffset>
          </wp:positionV>
          <wp:extent cx="933450" cy="933450"/>
          <wp:effectExtent l="0" t="0" r="0" b="0"/>
          <wp:wrapTight wrapText="bothSides">
            <wp:wrapPolygon edited="0">
              <wp:start x="0" y="0"/>
              <wp:lineTo x="0" y="21159"/>
              <wp:lineTo x="21159" y="21159"/>
              <wp:lineTo x="21159" y="0"/>
              <wp:lineTo x="0" y="0"/>
            </wp:wrapPolygon>
          </wp:wrapTight>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9"/>
                  <pic:cNvPicPr/>
                </pic:nvPicPr>
                <pic:blipFill>
                  <a:blip r:embed="rId3">
                    <a:extLst>
                      <a:ext uri="{28A0092B-C50C-407E-A947-70E740481C1C}">
                        <a14:useLocalDpi xmlns:a14="http://schemas.microsoft.com/office/drawing/2010/main" val="0"/>
                      </a:ext>
                    </a:extLst>
                  </a:blip>
                  <a:stretch>
                    <a:fillRect/>
                  </a:stretch>
                </pic:blipFill>
                <pic:spPr>
                  <a:xfrm>
                    <a:off x="0" y="0"/>
                    <a:ext cx="933450" cy="93345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FC5465"/>
    <w:multiLevelType w:val="multilevel"/>
    <w:tmpl w:val="F33034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9D249F"/>
    <w:multiLevelType w:val="hybridMultilevel"/>
    <w:tmpl w:val="6DFE0DC8"/>
    <w:lvl w:ilvl="0" w:tplc="A7C262B6">
      <w:numFmt w:val="bullet"/>
      <w:lvlText w:val="-"/>
      <w:lvlJc w:val="left"/>
      <w:pPr>
        <w:ind w:left="720" w:hanging="360"/>
      </w:pPr>
      <w:rPr>
        <w:rFonts w:ascii="Arial" w:eastAsia="MS Mincho"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E4C7767"/>
    <w:multiLevelType w:val="hybridMultilevel"/>
    <w:tmpl w:val="D8DE730E"/>
    <w:lvl w:ilvl="0" w:tplc="C8FC1E18">
      <w:numFmt w:val="bullet"/>
      <w:lvlText w:val="-"/>
      <w:lvlJc w:val="left"/>
      <w:pPr>
        <w:ind w:left="720" w:hanging="360"/>
      </w:pPr>
      <w:rPr>
        <w:rFonts w:ascii="Arial" w:eastAsia="MS Mincho"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A17A9"/>
    <w:multiLevelType w:val="hybridMultilevel"/>
    <w:tmpl w:val="C0806150"/>
    <w:lvl w:ilvl="0" w:tplc="04100001">
      <w:start w:val="1"/>
      <w:numFmt w:val="bullet"/>
      <w:lvlText w:val=""/>
      <w:lvlJc w:val="left"/>
      <w:pPr>
        <w:ind w:left="1429" w:hanging="360"/>
      </w:pPr>
      <w:rPr>
        <w:rFonts w:ascii="Symbol" w:hAnsi="Symbol" w:hint="default"/>
      </w:rPr>
    </w:lvl>
    <w:lvl w:ilvl="1" w:tplc="04100003">
      <w:start w:val="1"/>
      <w:numFmt w:val="bullet"/>
      <w:lvlText w:val="o"/>
      <w:lvlJc w:val="left"/>
      <w:pPr>
        <w:ind w:left="2149" w:hanging="360"/>
      </w:pPr>
      <w:rPr>
        <w:rFonts w:ascii="Courier New" w:hAnsi="Courier New" w:cs="Courier New" w:hint="default"/>
      </w:rPr>
    </w:lvl>
    <w:lvl w:ilvl="2" w:tplc="04100005">
      <w:start w:val="1"/>
      <w:numFmt w:val="bullet"/>
      <w:lvlText w:val=""/>
      <w:lvlJc w:val="left"/>
      <w:pPr>
        <w:ind w:left="2869" w:hanging="360"/>
      </w:pPr>
      <w:rPr>
        <w:rFonts w:ascii="Wingdings" w:hAnsi="Wingdings" w:hint="default"/>
      </w:rPr>
    </w:lvl>
    <w:lvl w:ilvl="3" w:tplc="04100001">
      <w:start w:val="1"/>
      <w:numFmt w:val="bullet"/>
      <w:lvlText w:val=""/>
      <w:lvlJc w:val="left"/>
      <w:pPr>
        <w:ind w:left="3589" w:hanging="360"/>
      </w:pPr>
      <w:rPr>
        <w:rFonts w:ascii="Symbol" w:hAnsi="Symbol" w:hint="default"/>
      </w:rPr>
    </w:lvl>
    <w:lvl w:ilvl="4" w:tplc="04100003">
      <w:start w:val="1"/>
      <w:numFmt w:val="bullet"/>
      <w:lvlText w:val="o"/>
      <w:lvlJc w:val="left"/>
      <w:pPr>
        <w:ind w:left="4309" w:hanging="360"/>
      </w:pPr>
      <w:rPr>
        <w:rFonts w:ascii="Courier New" w:hAnsi="Courier New" w:cs="Courier New" w:hint="default"/>
      </w:rPr>
    </w:lvl>
    <w:lvl w:ilvl="5" w:tplc="04100005">
      <w:start w:val="1"/>
      <w:numFmt w:val="bullet"/>
      <w:lvlText w:val=""/>
      <w:lvlJc w:val="left"/>
      <w:pPr>
        <w:ind w:left="5029" w:hanging="360"/>
      </w:pPr>
      <w:rPr>
        <w:rFonts w:ascii="Wingdings" w:hAnsi="Wingdings" w:hint="default"/>
      </w:rPr>
    </w:lvl>
    <w:lvl w:ilvl="6" w:tplc="04100001">
      <w:start w:val="1"/>
      <w:numFmt w:val="bullet"/>
      <w:lvlText w:val=""/>
      <w:lvlJc w:val="left"/>
      <w:pPr>
        <w:ind w:left="5749" w:hanging="360"/>
      </w:pPr>
      <w:rPr>
        <w:rFonts w:ascii="Symbol" w:hAnsi="Symbol" w:hint="default"/>
      </w:rPr>
    </w:lvl>
    <w:lvl w:ilvl="7" w:tplc="04100003">
      <w:start w:val="1"/>
      <w:numFmt w:val="bullet"/>
      <w:lvlText w:val="o"/>
      <w:lvlJc w:val="left"/>
      <w:pPr>
        <w:ind w:left="6469" w:hanging="360"/>
      </w:pPr>
      <w:rPr>
        <w:rFonts w:ascii="Courier New" w:hAnsi="Courier New" w:cs="Courier New" w:hint="default"/>
      </w:rPr>
    </w:lvl>
    <w:lvl w:ilvl="8" w:tplc="04100005">
      <w:start w:val="1"/>
      <w:numFmt w:val="bullet"/>
      <w:lvlText w:val=""/>
      <w:lvlJc w:val="left"/>
      <w:pPr>
        <w:ind w:left="7189" w:hanging="360"/>
      </w:pPr>
      <w:rPr>
        <w:rFonts w:ascii="Wingdings" w:hAnsi="Wingdings" w:hint="default"/>
      </w:rPr>
    </w:lvl>
  </w:abstractNum>
  <w:abstractNum w:abstractNumId="4" w15:restartNumberingAfterBreak="0">
    <w:nsid w:val="446636B1"/>
    <w:multiLevelType w:val="hybridMultilevel"/>
    <w:tmpl w:val="BE7642B4"/>
    <w:lvl w:ilvl="0" w:tplc="76F63670">
      <w:start w:val="3"/>
      <w:numFmt w:val="bullet"/>
      <w:lvlText w:val="-"/>
      <w:lvlJc w:val="left"/>
      <w:pPr>
        <w:ind w:left="720" w:hanging="360"/>
      </w:pPr>
      <w:rPr>
        <w:rFonts w:ascii="Arial" w:eastAsia="MS Mincho" w:hAnsi="Arial" w:cs="Arial" w:hint="default"/>
        <w:b/>
        <w:color w:val="000000"/>
        <w:sz w:val="3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D7E3274"/>
    <w:multiLevelType w:val="hybridMultilevel"/>
    <w:tmpl w:val="832A65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FE262AD"/>
    <w:multiLevelType w:val="hybridMultilevel"/>
    <w:tmpl w:val="7348332E"/>
    <w:lvl w:ilvl="0" w:tplc="FC6A2E30">
      <w:numFmt w:val="bullet"/>
      <w:lvlText w:val="-"/>
      <w:lvlJc w:val="left"/>
      <w:pPr>
        <w:ind w:left="720" w:hanging="360"/>
      </w:pPr>
      <w:rPr>
        <w:rFonts w:ascii="Arial" w:eastAsia="MS Mincho"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5D17DB7"/>
    <w:multiLevelType w:val="hybridMultilevel"/>
    <w:tmpl w:val="8B3CEC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A2D40B7"/>
    <w:multiLevelType w:val="hybridMultilevel"/>
    <w:tmpl w:val="BFBAEE4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9" w15:restartNumberingAfterBreak="0">
    <w:nsid w:val="5AC158F2"/>
    <w:multiLevelType w:val="hybridMultilevel"/>
    <w:tmpl w:val="503A5ADA"/>
    <w:lvl w:ilvl="0" w:tplc="2654BE98">
      <w:start w:val="4"/>
      <w:numFmt w:val="bullet"/>
      <w:lvlText w:val="-"/>
      <w:lvlJc w:val="left"/>
      <w:pPr>
        <w:ind w:left="720" w:hanging="360"/>
      </w:pPr>
      <w:rPr>
        <w:rFonts w:ascii="Futura Std Book" w:eastAsia="MS Mincho" w:hAnsi="Futura Std Book" w:cs="Futura Bk BT" w:hint="default"/>
        <w:color w:val="000000"/>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D6F2D96"/>
    <w:multiLevelType w:val="hybridMultilevel"/>
    <w:tmpl w:val="2098DAE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28374E2"/>
    <w:multiLevelType w:val="hybridMultilevel"/>
    <w:tmpl w:val="C702142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2" w15:restartNumberingAfterBreak="0">
    <w:nsid w:val="663D0A78"/>
    <w:multiLevelType w:val="hybridMultilevel"/>
    <w:tmpl w:val="4684C08C"/>
    <w:lvl w:ilvl="0" w:tplc="2692F4AE">
      <w:numFmt w:val="bullet"/>
      <w:lvlText w:val=""/>
      <w:lvlJc w:val="left"/>
      <w:pPr>
        <w:ind w:left="720" w:hanging="360"/>
      </w:pPr>
      <w:rPr>
        <w:rFonts w:ascii="Wingdings" w:eastAsia="MS Mincho"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98434B3"/>
    <w:multiLevelType w:val="hybridMultilevel"/>
    <w:tmpl w:val="04708E4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4" w15:restartNumberingAfterBreak="0">
    <w:nsid w:val="75DF4EBC"/>
    <w:multiLevelType w:val="hybridMultilevel"/>
    <w:tmpl w:val="2D6AAED0"/>
    <w:lvl w:ilvl="0" w:tplc="E2661454">
      <w:numFmt w:val="bullet"/>
      <w:lvlText w:val="-"/>
      <w:lvlJc w:val="left"/>
      <w:pPr>
        <w:ind w:left="720" w:hanging="360"/>
      </w:pPr>
      <w:rPr>
        <w:rFonts w:ascii="Arial" w:eastAsia="MS Mincho"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98924166">
    <w:abstractNumId w:val="10"/>
  </w:num>
  <w:num w:numId="2" w16cid:durableId="112792304">
    <w:abstractNumId w:val="8"/>
  </w:num>
  <w:num w:numId="3" w16cid:durableId="489565827">
    <w:abstractNumId w:val="3"/>
  </w:num>
  <w:num w:numId="4" w16cid:durableId="1262452570">
    <w:abstractNumId w:val="4"/>
  </w:num>
  <w:num w:numId="5" w16cid:durableId="184293887">
    <w:abstractNumId w:val="9"/>
  </w:num>
  <w:num w:numId="6" w16cid:durableId="466897967">
    <w:abstractNumId w:val="14"/>
  </w:num>
  <w:num w:numId="7" w16cid:durableId="1581065022">
    <w:abstractNumId w:val="12"/>
  </w:num>
  <w:num w:numId="8" w16cid:durableId="1531382044">
    <w:abstractNumId w:val="7"/>
  </w:num>
  <w:num w:numId="9" w16cid:durableId="1464695579">
    <w:abstractNumId w:val="5"/>
  </w:num>
  <w:num w:numId="10" w16cid:durableId="458915147">
    <w:abstractNumId w:val="7"/>
  </w:num>
  <w:num w:numId="11" w16cid:durableId="1925524934">
    <w:abstractNumId w:val="5"/>
  </w:num>
  <w:num w:numId="12" w16cid:durableId="321080901">
    <w:abstractNumId w:val="13"/>
  </w:num>
  <w:num w:numId="13" w16cid:durableId="256910769">
    <w:abstractNumId w:val="11"/>
  </w:num>
  <w:num w:numId="14" w16cid:durableId="659237846">
    <w:abstractNumId w:val="2"/>
  </w:num>
  <w:num w:numId="15" w16cid:durableId="272516133">
    <w:abstractNumId w:val="6"/>
  </w:num>
  <w:num w:numId="16" w16cid:durableId="291912186">
    <w:abstractNumId w:val="0"/>
  </w:num>
  <w:num w:numId="17" w16cid:durableId="13598143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7AE1"/>
    <w:rsid w:val="00001DA6"/>
    <w:rsid w:val="00013238"/>
    <w:rsid w:val="00014EB7"/>
    <w:rsid w:val="0002235D"/>
    <w:rsid w:val="00022C70"/>
    <w:rsid w:val="00024B63"/>
    <w:rsid w:val="00026032"/>
    <w:rsid w:val="000309BE"/>
    <w:rsid w:val="00030F59"/>
    <w:rsid w:val="00031D76"/>
    <w:rsid w:val="000326CA"/>
    <w:rsid w:val="000368B6"/>
    <w:rsid w:val="000422AB"/>
    <w:rsid w:val="00044450"/>
    <w:rsid w:val="000459FF"/>
    <w:rsid w:val="000474A3"/>
    <w:rsid w:val="00047790"/>
    <w:rsid w:val="00050567"/>
    <w:rsid w:val="000542FA"/>
    <w:rsid w:val="000563FD"/>
    <w:rsid w:val="00062D82"/>
    <w:rsid w:val="00065CF9"/>
    <w:rsid w:val="000708B4"/>
    <w:rsid w:val="00071D50"/>
    <w:rsid w:val="00076846"/>
    <w:rsid w:val="000770F1"/>
    <w:rsid w:val="00084256"/>
    <w:rsid w:val="00085B11"/>
    <w:rsid w:val="00093D30"/>
    <w:rsid w:val="00095F8A"/>
    <w:rsid w:val="00097614"/>
    <w:rsid w:val="000A1BCD"/>
    <w:rsid w:val="000A387A"/>
    <w:rsid w:val="000B2501"/>
    <w:rsid w:val="000B632B"/>
    <w:rsid w:val="000B6837"/>
    <w:rsid w:val="000C7142"/>
    <w:rsid w:val="000C7810"/>
    <w:rsid w:val="000D0A5F"/>
    <w:rsid w:val="000D195B"/>
    <w:rsid w:val="000D6223"/>
    <w:rsid w:val="000D758C"/>
    <w:rsid w:val="000D7B26"/>
    <w:rsid w:val="000E0572"/>
    <w:rsid w:val="000E2356"/>
    <w:rsid w:val="000E33D2"/>
    <w:rsid w:val="000E5264"/>
    <w:rsid w:val="000F7DB3"/>
    <w:rsid w:val="00100C19"/>
    <w:rsid w:val="00104C63"/>
    <w:rsid w:val="00104FEA"/>
    <w:rsid w:val="0010570E"/>
    <w:rsid w:val="00106E76"/>
    <w:rsid w:val="00107852"/>
    <w:rsid w:val="001100F7"/>
    <w:rsid w:val="0011016F"/>
    <w:rsid w:val="0011044C"/>
    <w:rsid w:val="00110D8D"/>
    <w:rsid w:val="00113CE9"/>
    <w:rsid w:val="00117E29"/>
    <w:rsid w:val="00125096"/>
    <w:rsid w:val="00127EAE"/>
    <w:rsid w:val="00132955"/>
    <w:rsid w:val="00132A9A"/>
    <w:rsid w:val="00135E50"/>
    <w:rsid w:val="00136EDC"/>
    <w:rsid w:val="001408E4"/>
    <w:rsid w:val="0014351E"/>
    <w:rsid w:val="00144CD5"/>
    <w:rsid w:val="00146880"/>
    <w:rsid w:val="00151373"/>
    <w:rsid w:val="00151A9D"/>
    <w:rsid w:val="001527F9"/>
    <w:rsid w:val="001533B0"/>
    <w:rsid w:val="0016065E"/>
    <w:rsid w:val="00163C43"/>
    <w:rsid w:val="00163DCE"/>
    <w:rsid w:val="001658AC"/>
    <w:rsid w:val="001671BF"/>
    <w:rsid w:val="00170818"/>
    <w:rsid w:val="00170CA2"/>
    <w:rsid w:val="0017237A"/>
    <w:rsid w:val="00172536"/>
    <w:rsid w:val="00173F45"/>
    <w:rsid w:val="00182D64"/>
    <w:rsid w:val="00184401"/>
    <w:rsid w:val="001848F0"/>
    <w:rsid w:val="00187B16"/>
    <w:rsid w:val="00191DB9"/>
    <w:rsid w:val="00195D39"/>
    <w:rsid w:val="001A3144"/>
    <w:rsid w:val="001A363E"/>
    <w:rsid w:val="001A5B22"/>
    <w:rsid w:val="001A6FBD"/>
    <w:rsid w:val="001B10C7"/>
    <w:rsid w:val="001B1D03"/>
    <w:rsid w:val="001B41B4"/>
    <w:rsid w:val="001C096B"/>
    <w:rsid w:val="001C2581"/>
    <w:rsid w:val="001C6775"/>
    <w:rsid w:val="001C69CD"/>
    <w:rsid w:val="001D0DAF"/>
    <w:rsid w:val="001D4110"/>
    <w:rsid w:val="001D71D2"/>
    <w:rsid w:val="001E17C8"/>
    <w:rsid w:val="001E1CCD"/>
    <w:rsid w:val="001E7E75"/>
    <w:rsid w:val="001F0645"/>
    <w:rsid w:val="001F2A96"/>
    <w:rsid w:val="001F2F78"/>
    <w:rsid w:val="001F575E"/>
    <w:rsid w:val="00201812"/>
    <w:rsid w:val="00212819"/>
    <w:rsid w:val="002164FB"/>
    <w:rsid w:val="002235BD"/>
    <w:rsid w:val="00230846"/>
    <w:rsid w:val="00236994"/>
    <w:rsid w:val="002405E9"/>
    <w:rsid w:val="00247016"/>
    <w:rsid w:val="0025620B"/>
    <w:rsid w:val="00257C51"/>
    <w:rsid w:val="00260B5B"/>
    <w:rsid w:val="00260B7D"/>
    <w:rsid w:val="00262DA1"/>
    <w:rsid w:val="00264931"/>
    <w:rsid w:val="00270E81"/>
    <w:rsid w:val="002715E8"/>
    <w:rsid w:val="002743C3"/>
    <w:rsid w:val="00275E40"/>
    <w:rsid w:val="00280303"/>
    <w:rsid w:val="002811E5"/>
    <w:rsid w:val="002903D5"/>
    <w:rsid w:val="00291E03"/>
    <w:rsid w:val="002946F8"/>
    <w:rsid w:val="002950D2"/>
    <w:rsid w:val="002959DE"/>
    <w:rsid w:val="002A118C"/>
    <w:rsid w:val="002A20F6"/>
    <w:rsid w:val="002A3076"/>
    <w:rsid w:val="002A5B6E"/>
    <w:rsid w:val="002B2C58"/>
    <w:rsid w:val="002B560F"/>
    <w:rsid w:val="002B7F02"/>
    <w:rsid w:val="002C2CF8"/>
    <w:rsid w:val="002C34F3"/>
    <w:rsid w:val="002C3877"/>
    <w:rsid w:val="002C3F48"/>
    <w:rsid w:val="002C7142"/>
    <w:rsid w:val="002D1E3F"/>
    <w:rsid w:val="002D2FA2"/>
    <w:rsid w:val="002D6D33"/>
    <w:rsid w:val="002E1AEF"/>
    <w:rsid w:val="002E2077"/>
    <w:rsid w:val="002E20FC"/>
    <w:rsid w:val="002E7857"/>
    <w:rsid w:val="002F3DDD"/>
    <w:rsid w:val="002F6076"/>
    <w:rsid w:val="002F7EB3"/>
    <w:rsid w:val="00301158"/>
    <w:rsid w:val="0031059E"/>
    <w:rsid w:val="00317B42"/>
    <w:rsid w:val="00317F96"/>
    <w:rsid w:val="0032022A"/>
    <w:rsid w:val="00325054"/>
    <w:rsid w:val="00333742"/>
    <w:rsid w:val="00335CB0"/>
    <w:rsid w:val="003374C1"/>
    <w:rsid w:val="00337F4D"/>
    <w:rsid w:val="00343540"/>
    <w:rsid w:val="00344636"/>
    <w:rsid w:val="003452B7"/>
    <w:rsid w:val="00345AA6"/>
    <w:rsid w:val="00345B28"/>
    <w:rsid w:val="00346BE3"/>
    <w:rsid w:val="003500B8"/>
    <w:rsid w:val="00351311"/>
    <w:rsid w:val="00356650"/>
    <w:rsid w:val="00357D1D"/>
    <w:rsid w:val="00357E41"/>
    <w:rsid w:val="00361B0C"/>
    <w:rsid w:val="003626B7"/>
    <w:rsid w:val="003732A9"/>
    <w:rsid w:val="00375ECE"/>
    <w:rsid w:val="00376861"/>
    <w:rsid w:val="003800B8"/>
    <w:rsid w:val="00381737"/>
    <w:rsid w:val="00384D08"/>
    <w:rsid w:val="003851B0"/>
    <w:rsid w:val="00385722"/>
    <w:rsid w:val="00386698"/>
    <w:rsid w:val="00390405"/>
    <w:rsid w:val="003936CB"/>
    <w:rsid w:val="00396B2F"/>
    <w:rsid w:val="003A0BCC"/>
    <w:rsid w:val="003A1731"/>
    <w:rsid w:val="003A66B9"/>
    <w:rsid w:val="003A6945"/>
    <w:rsid w:val="003C0967"/>
    <w:rsid w:val="003C1597"/>
    <w:rsid w:val="003C3A3E"/>
    <w:rsid w:val="003D04C1"/>
    <w:rsid w:val="003D0E7E"/>
    <w:rsid w:val="003D0FF2"/>
    <w:rsid w:val="003D225C"/>
    <w:rsid w:val="003D5978"/>
    <w:rsid w:val="003D6CE6"/>
    <w:rsid w:val="003D7DE7"/>
    <w:rsid w:val="003E0A06"/>
    <w:rsid w:val="003E35B0"/>
    <w:rsid w:val="003E4C97"/>
    <w:rsid w:val="003E6D85"/>
    <w:rsid w:val="003F03A1"/>
    <w:rsid w:val="003F09E9"/>
    <w:rsid w:val="003F6BA6"/>
    <w:rsid w:val="004068BE"/>
    <w:rsid w:val="00413EAC"/>
    <w:rsid w:val="00415801"/>
    <w:rsid w:val="00420B2B"/>
    <w:rsid w:val="00425FD4"/>
    <w:rsid w:val="0042610F"/>
    <w:rsid w:val="00427A51"/>
    <w:rsid w:val="00430F5E"/>
    <w:rsid w:val="004327E7"/>
    <w:rsid w:val="004360C6"/>
    <w:rsid w:val="004361AB"/>
    <w:rsid w:val="004364ED"/>
    <w:rsid w:val="004371A3"/>
    <w:rsid w:val="00440197"/>
    <w:rsid w:val="004407B6"/>
    <w:rsid w:val="004412DE"/>
    <w:rsid w:val="004473AF"/>
    <w:rsid w:val="0044765E"/>
    <w:rsid w:val="00451123"/>
    <w:rsid w:val="004537E1"/>
    <w:rsid w:val="0045525E"/>
    <w:rsid w:val="0045546E"/>
    <w:rsid w:val="00460996"/>
    <w:rsid w:val="004629A9"/>
    <w:rsid w:val="004637E8"/>
    <w:rsid w:val="0046713F"/>
    <w:rsid w:val="00467387"/>
    <w:rsid w:val="00474665"/>
    <w:rsid w:val="00476CE2"/>
    <w:rsid w:val="00480C78"/>
    <w:rsid w:val="00493624"/>
    <w:rsid w:val="004974D1"/>
    <w:rsid w:val="004A0C57"/>
    <w:rsid w:val="004A30EE"/>
    <w:rsid w:val="004A56BF"/>
    <w:rsid w:val="004B0586"/>
    <w:rsid w:val="004B1F37"/>
    <w:rsid w:val="004B2425"/>
    <w:rsid w:val="004B2D54"/>
    <w:rsid w:val="004B5AA3"/>
    <w:rsid w:val="004C0A2B"/>
    <w:rsid w:val="004C444F"/>
    <w:rsid w:val="004C4A66"/>
    <w:rsid w:val="004D3040"/>
    <w:rsid w:val="004D5F0E"/>
    <w:rsid w:val="004D63CF"/>
    <w:rsid w:val="004D7462"/>
    <w:rsid w:val="004D7B0F"/>
    <w:rsid w:val="004E147A"/>
    <w:rsid w:val="004F38D4"/>
    <w:rsid w:val="004F3BC6"/>
    <w:rsid w:val="004F3BDF"/>
    <w:rsid w:val="004F52B3"/>
    <w:rsid w:val="004F7238"/>
    <w:rsid w:val="004F7C79"/>
    <w:rsid w:val="00501F9B"/>
    <w:rsid w:val="00506805"/>
    <w:rsid w:val="0051103E"/>
    <w:rsid w:val="00512F7C"/>
    <w:rsid w:val="0051336D"/>
    <w:rsid w:val="00514686"/>
    <w:rsid w:val="00517134"/>
    <w:rsid w:val="005208AB"/>
    <w:rsid w:val="005247C9"/>
    <w:rsid w:val="00525D03"/>
    <w:rsid w:val="00527AE1"/>
    <w:rsid w:val="005300A4"/>
    <w:rsid w:val="005318E1"/>
    <w:rsid w:val="005324B0"/>
    <w:rsid w:val="00542BC5"/>
    <w:rsid w:val="005434E4"/>
    <w:rsid w:val="0055234D"/>
    <w:rsid w:val="00552633"/>
    <w:rsid w:val="00563A55"/>
    <w:rsid w:val="00572847"/>
    <w:rsid w:val="00572A94"/>
    <w:rsid w:val="005764D3"/>
    <w:rsid w:val="00582F63"/>
    <w:rsid w:val="00585972"/>
    <w:rsid w:val="0059526C"/>
    <w:rsid w:val="00596082"/>
    <w:rsid w:val="0059658B"/>
    <w:rsid w:val="005A2265"/>
    <w:rsid w:val="005A2590"/>
    <w:rsid w:val="005A30B8"/>
    <w:rsid w:val="005A6531"/>
    <w:rsid w:val="005A714A"/>
    <w:rsid w:val="005B11FD"/>
    <w:rsid w:val="005B469B"/>
    <w:rsid w:val="005B4E88"/>
    <w:rsid w:val="005B5763"/>
    <w:rsid w:val="005C0174"/>
    <w:rsid w:val="005C44BF"/>
    <w:rsid w:val="005C505D"/>
    <w:rsid w:val="005D05A2"/>
    <w:rsid w:val="005E231C"/>
    <w:rsid w:val="005E2704"/>
    <w:rsid w:val="005E37A4"/>
    <w:rsid w:val="005E398C"/>
    <w:rsid w:val="005E72CC"/>
    <w:rsid w:val="005F1E34"/>
    <w:rsid w:val="005F371F"/>
    <w:rsid w:val="005F37A3"/>
    <w:rsid w:val="005F66D3"/>
    <w:rsid w:val="00600E0F"/>
    <w:rsid w:val="00601018"/>
    <w:rsid w:val="00604B08"/>
    <w:rsid w:val="006061F8"/>
    <w:rsid w:val="00610AAC"/>
    <w:rsid w:val="00611414"/>
    <w:rsid w:val="00611A81"/>
    <w:rsid w:val="00612668"/>
    <w:rsid w:val="00614368"/>
    <w:rsid w:val="00614C2B"/>
    <w:rsid w:val="00615CA2"/>
    <w:rsid w:val="006161E3"/>
    <w:rsid w:val="00624443"/>
    <w:rsid w:val="00626ECE"/>
    <w:rsid w:val="0063541F"/>
    <w:rsid w:val="00643921"/>
    <w:rsid w:val="00644C38"/>
    <w:rsid w:val="00645D89"/>
    <w:rsid w:val="006502B4"/>
    <w:rsid w:val="006524C0"/>
    <w:rsid w:val="0065440E"/>
    <w:rsid w:val="00654D93"/>
    <w:rsid w:val="00657B58"/>
    <w:rsid w:val="00662A3F"/>
    <w:rsid w:val="006633E0"/>
    <w:rsid w:val="00671483"/>
    <w:rsid w:val="006733E5"/>
    <w:rsid w:val="00674F15"/>
    <w:rsid w:val="00675FE2"/>
    <w:rsid w:val="00682CFA"/>
    <w:rsid w:val="00683F50"/>
    <w:rsid w:val="00685F13"/>
    <w:rsid w:val="00691130"/>
    <w:rsid w:val="00692F37"/>
    <w:rsid w:val="00693771"/>
    <w:rsid w:val="0069444B"/>
    <w:rsid w:val="0069573B"/>
    <w:rsid w:val="006A0755"/>
    <w:rsid w:val="006A5CF5"/>
    <w:rsid w:val="006A5D90"/>
    <w:rsid w:val="006A6843"/>
    <w:rsid w:val="006A771A"/>
    <w:rsid w:val="006B36A6"/>
    <w:rsid w:val="006B7EBE"/>
    <w:rsid w:val="006C071B"/>
    <w:rsid w:val="006C0D90"/>
    <w:rsid w:val="006D3AAB"/>
    <w:rsid w:val="006D49D0"/>
    <w:rsid w:val="006D586D"/>
    <w:rsid w:val="006D72A2"/>
    <w:rsid w:val="006D764B"/>
    <w:rsid w:val="006E2F2D"/>
    <w:rsid w:val="006E4672"/>
    <w:rsid w:val="006F1420"/>
    <w:rsid w:val="006F2A78"/>
    <w:rsid w:val="006F393C"/>
    <w:rsid w:val="006F3E27"/>
    <w:rsid w:val="006F6174"/>
    <w:rsid w:val="007002E1"/>
    <w:rsid w:val="007019BE"/>
    <w:rsid w:val="00702448"/>
    <w:rsid w:val="00702CCA"/>
    <w:rsid w:val="00704F61"/>
    <w:rsid w:val="00705CA8"/>
    <w:rsid w:val="00705EA4"/>
    <w:rsid w:val="00714E15"/>
    <w:rsid w:val="00721146"/>
    <w:rsid w:val="0072199F"/>
    <w:rsid w:val="00721F3C"/>
    <w:rsid w:val="00727820"/>
    <w:rsid w:val="00741C57"/>
    <w:rsid w:val="00741CE7"/>
    <w:rsid w:val="00741D1C"/>
    <w:rsid w:val="00742B39"/>
    <w:rsid w:val="007471D0"/>
    <w:rsid w:val="00750ADA"/>
    <w:rsid w:val="00752EA1"/>
    <w:rsid w:val="0075614F"/>
    <w:rsid w:val="00756EAA"/>
    <w:rsid w:val="00756F11"/>
    <w:rsid w:val="00757F59"/>
    <w:rsid w:val="00760AFF"/>
    <w:rsid w:val="00763ADD"/>
    <w:rsid w:val="00763E13"/>
    <w:rsid w:val="00766A24"/>
    <w:rsid w:val="00775810"/>
    <w:rsid w:val="00781C7D"/>
    <w:rsid w:val="007829C7"/>
    <w:rsid w:val="00785F5A"/>
    <w:rsid w:val="00790997"/>
    <w:rsid w:val="007926F2"/>
    <w:rsid w:val="0079558A"/>
    <w:rsid w:val="007966DB"/>
    <w:rsid w:val="007A5688"/>
    <w:rsid w:val="007A5F6E"/>
    <w:rsid w:val="007A695D"/>
    <w:rsid w:val="007B0684"/>
    <w:rsid w:val="007B0AAA"/>
    <w:rsid w:val="007B2A20"/>
    <w:rsid w:val="007B2E86"/>
    <w:rsid w:val="007B3DA3"/>
    <w:rsid w:val="007B537C"/>
    <w:rsid w:val="007B797D"/>
    <w:rsid w:val="007B79F9"/>
    <w:rsid w:val="007B7FB6"/>
    <w:rsid w:val="007C345D"/>
    <w:rsid w:val="007C3780"/>
    <w:rsid w:val="007C4758"/>
    <w:rsid w:val="007C6237"/>
    <w:rsid w:val="007C67C5"/>
    <w:rsid w:val="007D04EA"/>
    <w:rsid w:val="007D2F8F"/>
    <w:rsid w:val="007D4594"/>
    <w:rsid w:val="007D5F8D"/>
    <w:rsid w:val="007D6A48"/>
    <w:rsid w:val="007E2A7F"/>
    <w:rsid w:val="007E6750"/>
    <w:rsid w:val="007E79AE"/>
    <w:rsid w:val="007E7C6E"/>
    <w:rsid w:val="007F7713"/>
    <w:rsid w:val="007F7854"/>
    <w:rsid w:val="0080081E"/>
    <w:rsid w:val="00807389"/>
    <w:rsid w:val="0080787A"/>
    <w:rsid w:val="00807E59"/>
    <w:rsid w:val="00810C26"/>
    <w:rsid w:val="0081277D"/>
    <w:rsid w:val="00812CBE"/>
    <w:rsid w:val="00820812"/>
    <w:rsid w:val="00822747"/>
    <w:rsid w:val="00822750"/>
    <w:rsid w:val="00822DEC"/>
    <w:rsid w:val="0082363B"/>
    <w:rsid w:val="00825FA6"/>
    <w:rsid w:val="00836BFF"/>
    <w:rsid w:val="0084109A"/>
    <w:rsid w:val="00843857"/>
    <w:rsid w:val="00853561"/>
    <w:rsid w:val="00855F17"/>
    <w:rsid w:val="008677BF"/>
    <w:rsid w:val="00867DEF"/>
    <w:rsid w:val="008747F2"/>
    <w:rsid w:val="00876B8E"/>
    <w:rsid w:val="00880F4E"/>
    <w:rsid w:val="00882359"/>
    <w:rsid w:val="00882DB8"/>
    <w:rsid w:val="00883B66"/>
    <w:rsid w:val="00886720"/>
    <w:rsid w:val="00894FC1"/>
    <w:rsid w:val="00897C68"/>
    <w:rsid w:val="008A19A4"/>
    <w:rsid w:val="008A49BC"/>
    <w:rsid w:val="008A66BD"/>
    <w:rsid w:val="008B0FDA"/>
    <w:rsid w:val="008B1D0D"/>
    <w:rsid w:val="008C166F"/>
    <w:rsid w:val="008C77FF"/>
    <w:rsid w:val="008D093F"/>
    <w:rsid w:val="008D3DFF"/>
    <w:rsid w:val="008D5E5D"/>
    <w:rsid w:val="008E3BAC"/>
    <w:rsid w:val="008E6CD5"/>
    <w:rsid w:val="008F1C2D"/>
    <w:rsid w:val="008F2C57"/>
    <w:rsid w:val="008F3130"/>
    <w:rsid w:val="008F4AA7"/>
    <w:rsid w:val="008F7D86"/>
    <w:rsid w:val="00904555"/>
    <w:rsid w:val="00905D32"/>
    <w:rsid w:val="00910043"/>
    <w:rsid w:val="00910235"/>
    <w:rsid w:val="0091567E"/>
    <w:rsid w:val="00923549"/>
    <w:rsid w:val="00924BD7"/>
    <w:rsid w:val="0093068D"/>
    <w:rsid w:val="00931A95"/>
    <w:rsid w:val="00936CC8"/>
    <w:rsid w:val="00937C58"/>
    <w:rsid w:val="00942908"/>
    <w:rsid w:val="009448E8"/>
    <w:rsid w:val="009514AB"/>
    <w:rsid w:val="00951729"/>
    <w:rsid w:val="0095202B"/>
    <w:rsid w:val="00955761"/>
    <w:rsid w:val="00960E32"/>
    <w:rsid w:val="00961D72"/>
    <w:rsid w:val="009630D7"/>
    <w:rsid w:val="0096329E"/>
    <w:rsid w:val="0096370F"/>
    <w:rsid w:val="009707E7"/>
    <w:rsid w:val="00972717"/>
    <w:rsid w:val="0097345B"/>
    <w:rsid w:val="0097387E"/>
    <w:rsid w:val="0097495E"/>
    <w:rsid w:val="00977BA0"/>
    <w:rsid w:val="00980C00"/>
    <w:rsid w:val="009821CE"/>
    <w:rsid w:val="0098772F"/>
    <w:rsid w:val="009900AC"/>
    <w:rsid w:val="00993A57"/>
    <w:rsid w:val="009966EF"/>
    <w:rsid w:val="009A0E5C"/>
    <w:rsid w:val="009A7AFC"/>
    <w:rsid w:val="009B0D12"/>
    <w:rsid w:val="009B2713"/>
    <w:rsid w:val="009B32CE"/>
    <w:rsid w:val="009B57CA"/>
    <w:rsid w:val="009C505B"/>
    <w:rsid w:val="009C6F9E"/>
    <w:rsid w:val="009D3E90"/>
    <w:rsid w:val="009D4886"/>
    <w:rsid w:val="009D5C72"/>
    <w:rsid w:val="009D67C0"/>
    <w:rsid w:val="009D7F35"/>
    <w:rsid w:val="009E1621"/>
    <w:rsid w:val="009E3329"/>
    <w:rsid w:val="009E580A"/>
    <w:rsid w:val="009F000E"/>
    <w:rsid w:val="009F78A9"/>
    <w:rsid w:val="00A0067C"/>
    <w:rsid w:val="00A03324"/>
    <w:rsid w:val="00A05A06"/>
    <w:rsid w:val="00A06186"/>
    <w:rsid w:val="00A06B07"/>
    <w:rsid w:val="00A107DA"/>
    <w:rsid w:val="00A136D2"/>
    <w:rsid w:val="00A16F17"/>
    <w:rsid w:val="00A23159"/>
    <w:rsid w:val="00A24586"/>
    <w:rsid w:val="00A246DF"/>
    <w:rsid w:val="00A26164"/>
    <w:rsid w:val="00A2674F"/>
    <w:rsid w:val="00A309FE"/>
    <w:rsid w:val="00A32101"/>
    <w:rsid w:val="00A33F68"/>
    <w:rsid w:val="00A3588D"/>
    <w:rsid w:val="00A4034F"/>
    <w:rsid w:val="00A5066E"/>
    <w:rsid w:val="00A51264"/>
    <w:rsid w:val="00A54E36"/>
    <w:rsid w:val="00A5777A"/>
    <w:rsid w:val="00A6716C"/>
    <w:rsid w:val="00A7402D"/>
    <w:rsid w:val="00A75F9C"/>
    <w:rsid w:val="00A77176"/>
    <w:rsid w:val="00A8121A"/>
    <w:rsid w:val="00A9007C"/>
    <w:rsid w:val="00A91EBA"/>
    <w:rsid w:val="00A93322"/>
    <w:rsid w:val="00AA0DB0"/>
    <w:rsid w:val="00AA605F"/>
    <w:rsid w:val="00AB0621"/>
    <w:rsid w:val="00AB0E15"/>
    <w:rsid w:val="00AB1561"/>
    <w:rsid w:val="00AB4AA3"/>
    <w:rsid w:val="00AC1638"/>
    <w:rsid w:val="00AC2571"/>
    <w:rsid w:val="00AC79ED"/>
    <w:rsid w:val="00AD0BB4"/>
    <w:rsid w:val="00AD1B5F"/>
    <w:rsid w:val="00AD2528"/>
    <w:rsid w:val="00AD4ADE"/>
    <w:rsid w:val="00AD549C"/>
    <w:rsid w:val="00AD5E0A"/>
    <w:rsid w:val="00AD65B1"/>
    <w:rsid w:val="00AD7C79"/>
    <w:rsid w:val="00AE0B64"/>
    <w:rsid w:val="00AE2265"/>
    <w:rsid w:val="00AE305F"/>
    <w:rsid w:val="00AE3271"/>
    <w:rsid w:val="00AE5694"/>
    <w:rsid w:val="00AE681E"/>
    <w:rsid w:val="00AF233D"/>
    <w:rsid w:val="00B01A6D"/>
    <w:rsid w:val="00B01CE9"/>
    <w:rsid w:val="00B02E37"/>
    <w:rsid w:val="00B03694"/>
    <w:rsid w:val="00B12484"/>
    <w:rsid w:val="00B13A00"/>
    <w:rsid w:val="00B13DBB"/>
    <w:rsid w:val="00B13F57"/>
    <w:rsid w:val="00B14BA9"/>
    <w:rsid w:val="00B25D43"/>
    <w:rsid w:val="00B367BB"/>
    <w:rsid w:val="00B40B82"/>
    <w:rsid w:val="00B420CB"/>
    <w:rsid w:val="00B426CC"/>
    <w:rsid w:val="00B43935"/>
    <w:rsid w:val="00B44F6F"/>
    <w:rsid w:val="00B45AEE"/>
    <w:rsid w:val="00B53A50"/>
    <w:rsid w:val="00B60B49"/>
    <w:rsid w:val="00B71E05"/>
    <w:rsid w:val="00B809CD"/>
    <w:rsid w:val="00B8188C"/>
    <w:rsid w:val="00B93073"/>
    <w:rsid w:val="00B94380"/>
    <w:rsid w:val="00BA3A52"/>
    <w:rsid w:val="00BA55A9"/>
    <w:rsid w:val="00BA7A4A"/>
    <w:rsid w:val="00BB086B"/>
    <w:rsid w:val="00BB6A91"/>
    <w:rsid w:val="00BC3A8E"/>
    <w:rsid w:val="00BC4D90"/>
    <w:rsid w:val="00BC5E24"/>
    <w:rsid w:val="00BC6AB7"/>
    <w:rsid w:val="00BD28CB"/>
    <w:rsid w:val="00BD48B7"/>
    <w:rsid w:val="00BD4F7E"/>
    <w:rsid w:val="00BE0562"/>
    <w:rsid w:val="00BE064A"/>
    <w:rsid w:val="00BE1B6A"/>
    <w:rsid w:val="00BE2F2D"/>
    <w:rsid w:val="00BE55BE"/>
    <w:rsid w:val="00BF1854"/>
    <w:rsid w:val="00BF5439"/>
    <w:rsid w:val="00BF5BDA"/>
    <w:rsid w:val="00C10345"/>
    <w:rsid w:val="00C11C8C"/>
    <w:rsid w:val="00C12351"/>
    <w:rsid w:val="00C13CBF"/>
    <w:rsid w:val="00C146D8"/>
    <w:rsid w:val="00C1676F"/>
    <w:rsid w:val="00C22182"/>
    <w:rsid w:val="00C228E1"/>
    <w:rsid w:val="00C24F1B"/>
    <w:rsid w:val="00C324F1"/>
    <w:rsid w:val="00C344B3"/>
    <w:rsid w:val="00C34CD2"/>
    <w:rsid w:val="00C43597"/>
    <w:rsid w:val="00C4439C"/>
    <w:rsid w:val="00C45AD0"/>
    <w:rsid w:val="00C46741"/>
    <w:rsid w:val="00C46E74"/>
    <w:rsid w:val="00C50AD3"/>
    <w:rsid w:val="00C51A84"/>
    <w:rsid w:val="00C51B24"/>
    <w:rsid w:val="00C530C3"/>
    <w:rsid w:val="00C627D0"/>
    <w:rsid w:val="00C66FC9"/>
    <w:rsid w:val="00C774B0"/>
    <w:rsid w:val="00C77C3B"/>
    <w:rsid w:val="00C82028"/>
    <w:rsid w:val="00C838F3"/>
    <w:rsid w:val="00C84B48"/>
    <w:rsid w:val="00C85198"/>
    <w:rsid w:val="00C86A3B"/>
    <w:rsid w:val="00C91271"/>
    <w:rsid w:val="00C9529B"/>
    <w:rsid w:val="00C96169"/>
    <w:rsid w:val="00CA494E"/>
    <w:rsid w:val="00CB237A"/>
    <w:rsid w:val="00CB2884"/>
    <w:rsid w:val="00CC113F"/>
    <w:rsid w:val="00CD58A6"/>
    <w:rsid w:val="00CD6C5D"/>
    <w:rsid w:val="00CE0688"/>
    <w:rsid w:val="00CE4C4F"/>
    <w:rsid w:val="00CE4E68"/>
    <w:rsid w:val="00CE66A5"/>
    <w:rsid w:val="00CF5F9F"/>
    <w:rsid w:val="00CF78E3"/>
    <w:rsid w:val="00D07F18"/>
    <w:rsid w:val="00D102E0"/>
    <w:rsid w:val="00D11068"/>
    <w:rsid w:val="00D1325B"/>
    <w:rsid w:val="00D25A92"/>
    <w:rsid w:val="00D26597"/>
    <w:rsid w:val="00D33234"/>
    <w:rsid w:val="00D41939"/>
    <w:rsid w:val="00D43440"/>
    <w:rsid w:val="00D444D3"/>
    <w:rsid w:val="00D448F9"/>
    <w:rsid w:val="00D46B30"/>
    <w:rsid w:val="00D51631"/>
    <w:rsid w:val="00D51A0C"/>
    <w:rsid w:val="00D541FC"/>
    <w:rsid w:val="00D56342"/>
    <w:rsid w:val="00D618F7"/>
    <w:rsid w:val="00D62612"/>
    <w:rsid w:val="00D636C1"/>
    <w:rsid w:val="00D6790F"/>
    <w:rsid w:val="00D73E31"/>
    <w:rsid w:val="00D8484A"/>
    <w:rsid w:val="00D8519C"/>
    <w:rsid w:val="00D86CF9"/>
    <w:rsid w:val="00D86F7C"/>
    <w:rsid w:val="00D904DA"/>
    <w:rsid w:val="00D90AE6"/>
    <w:rsid w:val="00D91230"/>
    <w:rsid w:val="00D93D47"/>
    <w:rsid w:val="00D953B4"/>
    <w:rsid w:val="00D95F16"/>
    <w:rsid w:val="00D96CA2"/>
    <w:rsid w:val="00DA12A5"/>
    <w:rsid w:val="00DA7D3A"/>
    <w:rsid w:val="00DB04FD"/>
    <w:rsid w:val="00DB2C20"/>
    <w:rsid w:val="00DB2DD7"/>
    <w:rsid w:val="00DB5AFF"/>
    <w:rsid w:val="00DC361C"/>
    <w:rsid w:val="00DC4926"/>
    <w:rsid w:val="00DD1CA3"/>
    <w:rsid w:val="00DD1D15"/>
    <w:rsid w:val="00DD2DE5"/>
    <w:rsid w:val="00DD740C"/>
    <w:rsid w:val="00DF08EB"/>
    <w:rsid w:val="00DF528B"/>
    <w:rsid w:val="00DF703C"/>
    <w:rsid w:val="00DF7B75"/>
    <w:rsid w:val="00E0005F"/>
    <w:rsid w:val="00E0083E"/>
    <w:rsid w:val="00E02321"/>
    <w:rsid w:val="00E03CFA"/>
    <w:rsid w:val="00E11396"/>
    <w:rsid w:val="00E1140E"/>
    <w:rsid w:val="00E12C5E"/>
    <w:rsid w:val="00E1533F"/>
    <w:rsid w:val="00E22810"/>
    <w:rsid w:val="00E2388B"/>
    <w:rsid w:val="00E241E5"/>
    <w:rsid w:val="00E26E61"/>
    <w:rsid w:val="00E27909"/>
    <w:rsid w:val="00E310B4"/>
    <w:rsid w:val="00E33404"/>
    <w:rsid w:val="00E336DA"/>
    <w:rsid w:val="00E350CE"/>
    <w:rsid w:val="00E35D60"/>
    <w:rsid w:val="00E36EA0"/>
    <w:rsid w:val="00E4718C"/>
    <w:rsid w:val="00E478EA"/>
    <w:rsid w:val="00E50F44"/>
    <w:rsid w:val="00E519D3"/>
    <w:rsid w:val="00E63885"/>
    <w:rsid w:val="00E75426"/>
    <w:rsid w:val="00E76126"/>
    <w:rsid w:val="00E77582"/>
    <w:rsid w:val="00E80BD0"/>
    <w:rsid w:val="00E851BB"/>
    <w:rsid w:val="00E85AB4"/>
    <w:rsid w:val="00E91AA9"/>
    <w:rsid w:val="00E92BD6"/>
    <w:rsid w:val="00E958C2"/>
    <w:rsid w:val="00EA6709"/>
    <w:rsid w:val="00EA7C47"/>
    <w:rsid w:val="00EB00B5"/>
    <w:rsid w:val="00EB3C56"/>
    <w:rsid w:val="00EC38C7"/>
    <w:rsid w:val="00EC6E59"/>
    <w:rsid w:val="00ED29F6"/>
    <w:rsid w:val="00ED70D2"/>
    <w:rsid w:val="00ED7DAD"/>
    <w:rsid w:val="00EE1C4A"/>
    <w:rsid w:val="00EE4C93"/>
    <w:rsid w:val="00EE6CDD"/>
    <w:rsid w:val="00EF2ED1"/>
    <w:rsid w:val="00EF4F0B"/>
    <w:rsid w:val="00EF57A1"/>
    <w:rsid w:val="00F02019"/>
    <w:rsid w:val="00F0357B"/>
    <w:rsid w:val="00F05EE7"/>
    <w:rsid w:val="00F10D5B"/>
    <w:rsid w:val="00F16B8B"/>
    <w:rsid w:val="00F20149"/>
    <w:rsid w:val="00F20801"/>
    <w:rsid w:val="00F27DD6"/>
    <w:rsid w:val="00F27F4D"/>
    <w:rsid w:val="00F3532D"/>
    <w:rsid w:val="00F35D5A"/>
    <w:rsid w:val="00F42CB5"/>
    <w:rsid w:val="00F463AC"/>
    <w:rsid w:val="00F472E2"/>
    <w:rsid w:val="00F47309"/>
    <w:rsid w:val="00F47630"/>
    <w:rsid w:val="00F56DB0"/>
    <w:rsid w:val="00F56F65"/>
    <w:rsid w:val="00F572C1"/>
    <w:rsid w:val="00F577F5"/>
    <w:rsid w:val="00F60247"/>
    <w:rsid w:val="00F714D8"/>
    <w:rsid w:val="00F72EFF"/>
    <w:rsid w:val="00F73C44"/>
    <w:rsid w:val="00F80712"/>
    <w:rsid w:val="00F82B9A"/>
    <w:rsid w:val="00F84CBB"/>
    <w:rsid w:val="00F8582C"/>
    <w:rsid w:val="00F8600A"/>
    <w:rsid w:val="00F86516"/>
    <w:rsid w:val="00F87F7B"/>
    <w:rsid w:val="00F93B8B"/>
    <w:rsid w:val="00F947BF"/>
    <w:rsid w:val="00F95A22"/>
    <w:rsid w:val="00F96CB8"/>
    <w:rsid w:val="00F97F59"/>
    <w:rsid w:val="00FA0B78"/>
    <w:rsid w:val="00FA1A10"/>
    <w:rsid w:val="00FA2264"/>
    <w:rsid w:val="00FA3414"/>
    <w:rsid w:val="00FA7C26"/>
    <w:rsid w:val="00FB0538"/>
    <w:rsid w:val="00FB3B10"/>
    <w:rsid w:val="00FB3F28"/>
    <w:rsid w:val="00FB67DA"/>
    <w:rsid w:val="00FC1405"/>
    <w:rsid w:val="00FC618C"/>
    <w:rsid w:val="00FC632D"/>
    <w:rsid w:val="00FC64D4"/>
    <w:rsid w:val="00FD2579"/>
    <w:rsid w:val="00FD33B5"/>
    <w:rsid w:val="00FD4394"/>
    <w:rsid w:val="00FD4ED3"/>
    <w:rsid w:val="00FD5F28"/>
    <w:rsid w:val="00FD6121"/>
    <w:rsid w:val="00FD6452"/>
    <w:rsid w:val="00FD70CB"/>
    <w:rsid w:val="00FD791B"/>
    <w:rsid w:val="00FE278E"/>
    <w:rsid w:val="00FE48D0"/>
    <w:rsid w:val="00FF296A"/>
    <w:rsid w:val="00FF37D0"/>
    <w:rsid w:val="00FF6596"/>
    <w:rsid w:val="00FF7B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6B9F6A6"/>
  <w15:docId w15:val="{C3605B4E-1A9D-440C-A1DE-3DC6BFA31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2C2CF8"/>
    <w:rPr>
      <w:rFonts w:ascii="Cambria" w:eastAsia="MS Mincho" w:hAnsi="Cambria"/>
      <w:sz w:val="24"/>
      <w:szCs w:val="24"/>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527AE1"/>
    <w:pPr>
      <w:tabs>
        <w:tab w:val="center" w:pos="4819"/>
        <w:tab w:val="right" w:pos="9638"/>
      </w:tabs>
    </w:pPr>
    <w:rPr>
      <w:rFonts w:ascii="Times New Roman" w:eastAsia="Times New Roman" w:hAnsi="Times New Roman"/>
      <w:lang w:val="it-IT"/>
    </w:rPr>
  </w:style>
  <w:style w:type="character" w:customStyle="1" w:styleId="IntestazioneCarattere">
    <w:name w:val="Intestazione Carattere"/>
    <w:basedOn w:val="Carpredefinitoparagrafo"/>
    <w:link w:val="Intestazione"/>
    <w:rsid w:val="00527AE1"/>
    <w:rPr>
      <w:sz w:val="24"/>
      <w:szCs w:val="24"/>
    </w:rPr>
  </w:style>
  <w:style w:type="paragraph" w:styleId="Pidipagina">
    <w:name w:val="footer"/>
    <w:basedOn w:val="Normale"/>
    <w:link w:val="PidipaginaCarattere"/>
    <w:uiPriority w:val="99"/>
    <w:unhideWhenUsed/>
    <w:rsid w:val="00527AE1"/>
    <w:pPr>
      <w:tabs>
        <w:tab w:val="center" w:pos="4819"/>
        <w:tab w:val="right" w:pos="9638"/>
      </w:tabs>
    </w:pPr>
    <w:rPr>
      <w:rFonts w:ascii="Times New Roman" w:eastAsia="Times New Roman" w:hAnsi="Times New Roman"/>
      <w:lang w:val="it-IT"/>
    </w:rPr>
  </w:style>
  <w:style w:type="character" w:customStyle="1" w:styleId="PidipaginaCarattere">
    <w:name w:val="Piè di pagina Carattere"/>
    <w:basedOn w:val="Carpredefinitoparagrafo"/>
    <w:link w:val="Pidipagina"/>
    <w:uiPriority w:val="99"/>
    <w:rsid w:val="00527AE1"/>
    <w:rPr>
      <w:sz w:val="24"/>
      <w:szCs w:val="24"/>
    </w:rPr>
  </w:style>
  <w:style w:type="character" w:styleId="Collegamentoipertestuale">
    <w:name w:val="Hyperlink"/>
    <w:uiPriority w:val="99"/>
    <w:unhideWhenUsed/>
    <w:rsid w:val="00527AE1"/>
    <w:rPr>
      <w:color w:val="0000FF"/>
      <w:u w:val="single"/>
    </w:rPr>
  </w:style>
  <w:style w:type="paragraph" w:styleId="NormaleWeb">
    <w:name w:val="Normal (Web)"/>
    <w:basedOn w:val="Normale"/>
    <w:uiPriority w:val="99"/>
    <w:unhideWhenUsed/>
    <w:rsid w:val="002C2CF8"/>
    <w:pPr>
      <w:spacing w:before="100" w:beforeAutospacing="1" w:after="100" w:afterAutospacing="1"/>
    </w:pPr>
    <w:rPr>
      <w:rFonts w:ascii="Times New Roman" w:eastAsia="Calibri" w:hAnsi="Times New Roman"/>
      <w:lang w:val="it-IT"/>
    </w:rPr>
  </w:style>
  <w:style w:type="paragraph" w:styleId="Testofumetto">
    <w:name w:val="Balloon Text"/>
    <w:basedOn w:val="Normale"/>
    <w:link w:val="TestofumettoCarattere"/>
    <w:uiPriority w:val="99"/>
    <w:semiHidden/>
    <w:unhideWhenUsed/>
    <w:rsid w:val="00766A24"/>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66A24"/>
    <w:rPr>
      <w:rFonts w:ascii="Segoe UI" w:eastAsia="MS Mincho" w:hAnsi="Segoe UI" w:cs="Segoe UI"/>
      <w:sz w:val="18"/>
      <w:szCs w:val="18"/>
      <w:lang w:val="en-US"/>
    </w:rPr>
  </w:style>
  <w:style w:type="paragraph" w:customStyle="1" w:styleId="Default">
    <w:name w:val="Default"/>
    <w:rsid w:val="00C51B24"/>
    <w:pPr>
      <w:autoSpaceDE w:val="0"/>
      <w:autoSpaceDN w:val="0"/>
      <w:adjustRightInd w:val="0"/>
    </w:pPr>
    <w:rPr>
      <w:rFonts w:ascii="Arial" w:eastAsia="MS Mincho" w:hAnsi="Arial" w:cs="Arial"/>
      <w:color w:val="000000"/>
      <w:sz w:val="24"/>
      <w:szCs w:val="24"/>
    </w:rPr>
  </w:style>
  <w:style w:type="paragraph" w:styleId="Paragrafoelenco">
    <w:name w:val="List Paragraph"/>
    <w:basedOn w:val="Normale"/>
    <w:uiPriority w:val="34"/>
    <w:qFormat/>
    <w:rsid w:val="00A0067C"/>
    <w:pPr>
      <w:ind w:left="720"/>
    </w:pPr>
    <w:rPr>
      <w:rFonts w:ascii="Calibri" w:eastAsiaTheme="minorHAnsi" w:hAnsi="Calibri"/>
      <w:sz w:val="22"/>
      <w:szCs w:val="22"/>
      <w:lang w:val="it-IT" w:eastAsia="en-US"/>
    </w:rPr>
  </w:style>
  <w:style w:type="character" w:customStyle="1" w:styleId="apple-converted-space">
    <w:name w:val="apple-converted-space"/>
    <w:basedOn w:val="Carpredefinitoparagrafo"/>
    <w:rsid w:val="00EE1C4A"/>
  </w:style>
  <w:style w:type="paragraph" w:styleId="PreformattatoHTML">
    <w:name w:val="HTML Preformatted"/>
    <w:basedOn w:val="Normale"/>
    <w:link w:val="PreformattatoHTMLCarattere"/>
    <w:uiPriority w:val="99"/>
    <w:semiHidden/>
    <w:unhideWhenUsed/>
    <w:rsid w:val="00085B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it-IT"/>
    </w:rPr>
  </w:style>
  <w:style w:type="character" w:customStyle="1" w:styleId="PreformattatoHTMLCarattere">
    <w:name w:val="Preformattato HTML Carattere"/>
    <w:basedOn w:val="Carpredefinitoparagrafo"/>
    <w:link w:val="PreformattatoHTML"/>
    <w:uiPriority w:val="99"/>
    <w:semiHidden/>
    <w:rsid w:val="00085B11"/>
    <w:rPr>
      <w:rFonts w:ascii="Courier New" w:hAnsi="Courier New" w:cs="Courier New"/>
    </w:rPr>
  </w:style>
  <w:style w:type="character" w:styleId="Enfasigrassetto">
    <w:name w:val="Strong"/>
    <w:basedOn w:val="Carpredefinitoparagrafo"/>
    <w:uiPriority w:val="22"/>
    <w:qFormat/>
    <w:rsid w:val="007B0684"/>
    <w:rPr>
      <w:b/>
      <w:bCs/>
    </w:rPr>
  </w:style>
  <w:style w:type="character" w:styleId="Enfasicorsivo">
    <w:name w:val="Emphasis"/>
    <w:basedOn w:val="Carpredefinitoparagrafo"/>
    <w:uiPriority w:val="20"/>
    <w:qFormat/>
    <w:rsid w:val="00FF296A"/>
    <w:rPr>
      <w:i/>
      <w:iCs/>
    </w:rPr>
  </w:style>
  <w:style w:type="character" w:customStyle="1" w:styleId="Menzionenonrisolta1">
    <w:name w:val="Menzione non risolta1"/>
    <w:basedOn w:val="Carpredefinitoparagrafo"/>
    <w:uiPriority w:val="99"/>
    <w:semiHidden/>
    <w:unhideWhenUsed/>
    <w:rsid w:val="009B0D12"/>
    <w:rPr>
      <w:color w:val="605E5C"/>
      <w:shd w:val="clear" w:color="auto" w:fill="E1DFDD"/>
    </w:rPr>
  </w:style>
  <w:style w:type="character" w:styleId="Menzionenonrisolta">
    <w:name w:val="Unresolved Mention"/>
    <w:basedOn w:val="Carpredefinitoparagrafo"/>
    <w:uiPriority w:val="99"/>
    <w:semiHidden/>
    <w:unhideWhenUsed/>
    <w:rsid w:val="00993A57"/>
    <w:rPr>
      <w:color w:val="605E5C"/>
      <w:shd w:val="clear" w:color="auto" w:fill="E1DFDD"/>
    </w:rPr>
  </w:style>
  <w:style w:type="character" w:styleId="Rimandocommento">
    <w:name w:val="annotation reference"/>
    <w:basedOn w:val="Carpredefinitoparagrafo"/>
    <w:semiHidden/>
    <w:unhideWhenUsed/>
    <w:rsid w:val="008747F2"/>
    <w:rPr>
      <w:sz w:val="16"/>
      <w:szCs w:val="16"/>
    </w:rPr>
  </w:style>
  <w:style w:type="paragraph" w:styleId="Testocommento">
    <w:name w:val="annotation text"/>
    <w:basedOn w:val="Normale"/>
    <w:link w:val="TestocommentoCarattere"/>
    <w:unhideWhenUsed/>
    <w:rsid w:val="008747F2"/>
    <w:rPr>
      <w:sz w:val="20"/>
      <w:szCs w:val="20"/>
    </w:rPr>
  </w:style>
  <w:style w:type="character" w:customStyle="1" w:styleId="TestocommentoCarattere">
    <w:name w:val="Testo commento Carattere"/>
    <w:basedOn w:val="Carpredefinitoparagrafo"/>
    <w:link w:val="Testocommento"/>
    <w:rsid w:val="008747F2"/>
    <w:rPr>
      <w:rFonts w:ascii="Cambria" w:eastAsia="MS Mincho" w:hAnsi="Cambria"/>
      <w:lang w:val="en-US"/>
    </w:rPr>
  </w:style>
  <w:style w:type="paragraph" w:styleId="Soggettocommento">
    <w:name w:val="annotation subject"/>
    <w:basedOn w:val="Testocommento"/>
    <w:next w:val="Testocommento"/>
    <w:link w:val="SoggettocommentoCarattere"/>
    <w:semiHidden/>
    <w:unhideWhenUsed/>
    <w:rsid w:val="008747F2"/>
    <w:rPr>
      <w:b/>
      <w:bCs/>
    </w:rPr>
  </w:style>
  <w:style w:type="character" w:customStyle="1" w:styleId="SoggettocommentoCarattere">
    <w:name w:val="Soggetto commento Carattere"/>
    <w:basedOn w:val="TestocommentoCarattere"/>
    <w:link w:val="Soggettocommento"/>
    <w:semiHidden/>
    <w:rsid w:val="008747F2"/>
    <w:rPr>
      <w:rFonts w:ascii="Cambria" w:eastAsia="MS Mincho" w:hAnsi="Cambria"/>
      <w:b/>
      <w:bCs/>
      <w:lang w:val="en-US"/>
    </w:rPr>
  </w:style>
  <w:style w:type="character" w:customStyle="1" w:styleId="contentpasted0">
    <w:name w:val="contentpasted0"/>
    <w:basedOn w:val="Carpredefinitoparagrafo"/>
    <w:rsid w:val="008A66BD"/>
  </w:style>
  <w:style w:type="character" w:customStyle="1" w:styleId="xxcontentpasted0">
    <w:name w:val="x_x_contentpasted0"/>
    <w:basedOn w:val="Carpredefinitoparagrafo"/>
    <w:rsid w:val="008A66BD"/>
  </w:style>
  <w:style w:type="paragraph" w:styleId="Testonotaapidipagina">
    <w:name w:val="footnote text"/>
    <w:basedOn w:val="Normale"/>
    <w:link w:val="TestonotaapidipaginaCarattere"/>
    <w:semiHidden/>
    <w:unhideWhenUsed/>
    <w:rsid w:val="00C91271"/>
    <w:rPr>
      <w:sz w:val="20"/>
      <w:szCs w:val="20"/>
    </w:rPr>
  </w:style>
  <w:style w:type="character" w:customStyle="1" w:styleId="TestonotaapidipaginaCarattere">
    <w:name w:val="Testo nota a piè di pagina Carattere"/>
    <w:basedOn w:val="Carpredefinitoparagrafo"/>
    <w:link w:val="Testonotaapidipagina"/>
    <w:semiHidden/>
    <w:rsid w:val="00C91271"/>
    <w:rPr>
      <w:rFonts w:ascii="Cambria" w:eastAsia="MS Mincho" w:hAnsi="Cambria"/>
      <w:lang w:val="en-US"/>
    </w:rPr>
  </w:style>
  <w:style w:type="character" w:styleId="Rimandonotaapidipagina">
    <w:name w:val="footnote reference"/>
    <w:basedOn w:val="Carpredefinitoparagrafo"/>
    <w:semiHidden/>
    <w:unhideWhenUsed/>
    <w:rsid w:val="00C9127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937941">
      <w:bodyDiv w:val="1"/>
      <w:marLeft w:val="0"/>
      <w:marRight w:val="0"/>
      <w:marTop w:val="0"/>
      <w:marBottom w:val="0"/>
      <w:divBdr>
        <w:top w:val="none" w:sz="0" w:space="0" w:color="auto"/>
        <w:left w:val="none" w:sz="0" w:space="0" w:color="auto"/>
        <w:bottom w:val="none" w:sz="0" w:space="0" w:color="auto"/>
        <w:right w:val="none" w:sz="0" w:space="0" w:color="auto"/>
      </w:divBdr>
    </w:div>
    <w:div w:id="118426915">
      <w:bodyDiv w:val="1"/>
      <w:marLeft w:val="0"/>
      <w:marRight w:val="0"/>
      <w:marTop w:val="0"/>
      <w:marBottom w:val="0"/>
      <w:divBdr>
        <w:top w:val="none" w:sz="0" w:space="0" w:color="auto"/>
        <w:left w:val="none" w:sz="0" w:space="0" w:color="auto"/>
        <w:bottom w:val="none" w:sz="0" w:space="0" w:color="auto"/>
        <w:right w:val="none" w:sz="0" w:space="0" w:color="auto"/>
      </w:divBdr>
    </w:div>
    <w:div w:id="136269885">
      <w:bodyDiv w:val="1"/>
      <w:marLeft w:val="0"/>
      <w:marRight w:val="0"/>
      <w:marTop w:val="0"/>
      <w:marBottom w:val="0"/>
      <w:divBdr>
        <w:top w:val="none" w:sz="0" w:space="0" w:color="auto"/>
        <w:left w:val="none" w:sz="0" w:space="0" w:color="auto"/>
        <w:bottom w:val="none" w:sz="0" w:space="0" w:color="auto"/>
        <w:right w:val="none" w:sz="0" w:space="0" w:color="auto"/>
      </w:divBdr>
    </w:div>
    <w:div w:id="194276427">
      <w:bodyDiv w:val="1"/>
      <w:marLeft w:val="0"/>
      <w:marRight w:val="0"/>
      <w:marTop w:val="0"/>
      <w:marBottom w:val="0"/>
      <w:divBdr>
        <w:top w:val="none" w:sz="0" w:space="0" w:color="auto"/>
        <w:left w:val="none" w:sz="0" w:space="0" w:color="auto"/>
        <w:bottom w:val="none" w:sz="0" w:space="0" w:color="auto"/>
        <w:right w:val="none" w:sz="0" w:space="0" w:color="auto"/>
      </w:divBdr>
    </w:div>
    <w:div w:id="212237727">
      <w:bodyDiv w:val="1"/>
      <w:marLeft w:val="0"/>
      <w:marRight w:val="0"/>
      <w:marTop w:val="0"/>
      <w:marBottom w:val="0"/>
      <w:divBdr>
        <w:top w:val="none" w:sz="0" w:space="0" w:color="auto"/>
        <w:left w:val="none" w:sz="0" w:space="0" w:color="auto"/>
        <w:bottom w:val="none" w:sz="0" w:space="0" w:color="auto"/>
        <w:right w:val="none" w:sz="0" w:space="0" w:color="auto"/>
      </w:divBdr>
    </w:div>
    <w:div w:id="275140404">
      <w:bodyDiv w:val="1"/>
      <w:marLeft w:val="0"/>
      <w:marRight w:val="0"/>
      <w:marTop w:val="0"/>
      <w:marBottom w:val="0"/>
      <w:divBdr>
        <w:top w:val="none" w:sz="0" w:space="0" w:color="auto"/>
        <w:left w:val="none" w:sz="0" w:space="0" w:color="auto"/>
        <w:bottom w:val="none" w:sz="0" w:space="0" w:color="auto"/>
        <w:right w:val="none" w:sz="0" w:space="0" w:color="auto"/>
      </w:divBdr>
    </w:div>
    <w:div w:id="495455874">
      <w:bodyDiv w:val="1"/>
      <w:marLeft w:val="0"/>
      <w:marRight w:val="0"/>
      <w:marTop w:val="0"/>
      <w:marBottom w:val="0"/>
      <w:divBdr>
        <w:top w:val="none" w:sz="0" w:space="0" w:color="auto"/>
        <w:left w:val="none" w:sz="0" w:space="0" w:color="auto"/>
        <w:bottom w:val="none" w:sz="0" w:space="0" w:color="auto"/>
        <w:right w:val="none" w:sz="0" w:space="0" w:color="auto"/>
      </w:divBdr>
    </w:div>
    <w:div w:id="541868652">
      <w:bodyDiv w:val="1"/>
      <w:marLeft w:val="0"/>
      <w:marRight w:val="0"/>
      <w:marTop w:val="0"/>
      <w:marBottom w:val="0"/>
      <w:divBdr>
        <w:top w:val="none" w:sz="0" w:space="0" w:color="auto"/>
        <w:left w:val="none" w:sz="0" w:space="0" w:color="auto"/>
        <w:bottom w:val="none" w:sz="0" w:space="0" w:color="auto"/>
        <w:right w:val="none" w:sz="0" w:space="0" w:color="auto"/>
      </w:divBdr>
    </w:div>
    <w:div w:id="594022755">
      <w:bodyDiv w:val="1"/>
      <w:marLeft w:val="0"/>
      <w:marRight w:val="0"/>
      <w:marTop w:val="0"/>
      <w:marBottom w:val="0"/>
      <w:divBdr>
        <w:top w:val="none" w:sz="0" w:space="0" w:color="auto"/>
        <w:left w:val="none" w:sz="0" w:space="0" w:color="auto"/>
        <w:bottom w:val="none" w:sz="0" w:space="0" w:color="auto"/>
        <w:right w:val="none" w:sz="0" w:space="0" w:color="auto"/>
      </w:divBdr>
    </w:div>
    <w:div w:id="649938853">
      <w:bodyDiv w:val="1"/>
      <w:marLeft w:val="0"/>
      <w:marRight w:val="0"/>
      <w:marTop w:val="0"/>
      <w:marBottom w:val="0"/>
      <w:divBdr>
        <w:top w:val="none" w:sz="0" w:space="0" w:color="auto"/>
        <w:left w:val="none" w:sz="0" w:space="0" w:color="auto"/>
        <w:bottom w:val="none" w:sz="0" w:space="0" w:color="auto"/>
        <w:right w:val="none" w:sz="0" w:space="0" w:color="auto"/>
      </w:divBdr>
    </w:div>
    <w:div w:id="791247771">
      <w:bodyDiv w:val="1"/>
      <w:marLeft w:val="0"/>
      <w:marRight w:val="0"/>
      <w:marTop w:val="0"/>
      <w:marBottom w:val="0"/>
      <w:divBdr>
        <w:top w:val="none" w:sz="0" w:space="0" w:color="auto"/>
        <w:left w:val="none" w:sz="0" w:space="0" w:color="auto"/>
        <w:bottom w:val="none" w:sz="0" w:space="0" w:color="auto"/>
        <w:right w:val="none" w:sz="0" w:space="0" w:color="auto"/>
      </w:divBdr>
    </w:div>
    <w:div w:id="1022437544">
      <w:bodyDiv w:val="1"/>
      <w:marLeft w:val="0"/>
      <w:marRight w:val="0"/>
      <w:marTop w:val="0"/>
      <w:marBottom w:val="0"/>
      <w:divBdr>
        <w:top w:val="none" w:sz="0" w:space="0" w:color="auto"/>
        <w:left w:val="none" w:sz="0" w:space="0" w:color="auto"/>
        <w:bottom w:val="none" w:sz="0" w:space="0" w:color="auto"/>
        <w:right w:val="none" w:sz="0" w:space="0" w:color="auto"/>
      </w:divBdr>
    </w:div>
    <w:div w:id="1116867161">
      <w:bodyDiv w:val="1"/>
      <w:marLeft w:val="0"/>
      <w:marRight w:val="0"/>
      <w:marTop w:val="0"/>
      <w:marBottom w:val="0"/>
      <w:divBdr>
        <w:top w:val="none" w:sz="0" w:space="0" w:color="auto"/>
        <w:left w:val="none" w:sz="0" w:space="0" w:color="auto"/>
        <w:bottom w:val="none" w:sz="0" w:space="0" w:color="auto"/>
        <w:right w:val="none" w:sz="0" w:space="0" w:color="auto"/>
      </w:divBdr>
    </w:div>
    <w:div w:id="1185291651">
      <w:bodyDiv w:val="1"/>
      <w:marLeft w:val="0"/>
      <w:marRight w:val="0"/>
      <w:marTop w:val="0"/>
      <w:marBottom w:val="0"/>
      <w:divBdr>
        <w:top w:val="none" w:sz="0" w:space="0" w:color="auto"/>
        <w:left w:val="none" w:sz="0" w:space="0" w:color="auto"/>
        <w:bottom w:val="none" w:sz="0" w:space="0" w:color="auto"/>
        <w:right w:val="none" w:sz="0" w:space="0" w:color="auto"/>
      </w:divBdr>
    </w:div>
    <w:div w:id="1243025710">
      <w:bodyDiv w:val="1"/>
      <w:marLeft w:val="0"/>
      <w:marRight w:val="0"/>
      <w:marTop w:val="0"/>
      <w:marBottom w:val="0"/>
      <w:divBdr>
        <w:top w:val="none" w:sz="0" w:space="0" w:color="auto"/>
        <w:left w:val="none" w:sz="0" w:space="0" w:color="auto"/>
        <w:bottom w:val="none" w:sz="0" w:space="0" w:color="auto"/>
        <w:right w:val="none" w:sz="0" w:space="0" w:color="auto"/>
      </w:divBdr>
    </w:div>
    <w:div w:id="1244535210">
      <w:bodyDiv w:val="1"/>
      <w:marLeft w:val="0"/>
      <w:marRight w:val="0"/>
      <w:marTop w:val="0"/>
      <w:marBottom w:val="0"/>
      <w:divBdr>
        <w:top w:val="none" w:sz="0" w:space="0" w:color="auto"/>
        <w:left w:val="none" w:sz="0" w:space="0" w:color="auto"/>
        <w:bottom w:val="none" w:sz="0" w:space="0" w:color="auto"/>
        <w:right w:val="none" w:sz="0" w:space="0" w:color="auto"/>
      </w:divBdr>
    </w:div>
    <w:div w:id="1474518556">
      <w:bodyDiv w:val="1"/>
      <w:marLeft w:val="0"/>
      <w:marRight w:val="0"/>
      <w:marTop w:val="0"/>
      <w:marBottom w:val="0"/>
      <w:divBdr>
        <w:top w:val="none" w:sz="0" w:space="0" w:color="auto"/>
        <w:left w:val="none" w:sz="0" w:space="0" w:color="auto"/>
        <w:bottom w:val="none" w:sz="0" w:space="0" w:color="auto"/>
        <w:right w:val="none" w:sz="0" w:space="0" w:color="auto"/>
      </w:divBdr>
    </w:div>
    <w:div w:id="1507476523">
      <w:bodyDiv w:val="1"/>
      <w:marLeft w:val="0"/>
      <w:marRight w:val="0"/>
      <w:marTop w:val="0"/>
      <w:marBottom w:val="0"/>
      <w:divBdr>
        <w:top w:val="none" w:sz="0" w:space="0" w:color="auto"/>
        <w:left w:val="none" w:sz="0" w:space="0" w:color="auto"/>
        <w:bottom w:val="none" w:sz="0" w:space="0" w:color="auto"/>
        <w:right w:val="none" w:sz="0" w:space="0" w:color="auto"/>
      </w:divBdr>
    </w:div>
    <w:div w:id="1536773580">
      <w:bodyDiv w:val="1"/>
      <w:marLeft w:val="0"/>
      <w:marRight w:val="0"/>
      <w:marTop w:val="0"/>
      <w:marBottom w:val="0"/>
      <w:divBdr>
        <w:top w:val="none" w:sz="0" w:space="0" w:color="auto"/>
        <w:left w:val="none" w:sz="0" w:space="0" w:color="auto"/>
        <w:bottom w:val="none" w:sz="0" w:space="0" w:color="auto"/>
        <w:right w:val="none" w:sz="0" w:space="0" w:color="auto"/>
      </w:divBdr>
    </w:div>
    <w:div w:id="1680694607">
      <w:bodyDiv w:val="1"/>
      <w:marLeft w:val="0"/>
      <w:marRight w:val="0"/>
      <w:marTop w:val="0"/>
      <w:marBottom w:val="0"/>
      <w:divBdr>
        <w:top w:val="none" w:sz="0" w:space="0" w:color="auto"/>
        <w:left w:val="none" w:sz="0" w:space="0" w:color="auto"/>
        <w:bottom w:val="none" w:sz="0" w:space="0" w:color="auto"/>
        <w:right w:val="none" w:sz="0" w:space="0" w:color="auto"/>
      </w:divBdr>
    </w:div>
    <w:div w:id="1797259929">
      <w:bodyDiv w:val="1"/>
      <w:marLeft w:val="0"/>
      <w:marRight w:val="0"/>
      <w:marTop w:val="0"/>
      <w:marBottom w:val="0"/>
      <w:divBdr>
        <w:top w:val="none" w:sz="0" w:space="0" w:color="auto"/>
        <w:left w:val="none" w:sz="0" w:space="0" w:color="auto"/>
        <w:bottom w:val="none" w:sz="0" w:space="0" w:color="auto"/>
        <w:right w:val="none" w:sz="0" w:space="0" w:color="auto"/>
      </w:divBdr>
    </w:div>
    <w:div w:id="1837837591">
      <w:bodyDiv w:val="1"/>
      <w:marLeft w:val="0"/>
      <w:marRight w:val="0"/>
      <w:marTop w:val="0"/>
      <w:marBottom w:val="0"/>
      <w:divBdr>
        <w:top w:val="none" w:sz="0" w:space="0" w:color="auto"/>
        <w:left w:val="none" w:sz="0" w:space="0" w:color="auto"/>
        <w:bottom w:val="none" w:sz="0" w:space="0" w:color="auto"/>
        <w:right w:val="none" w:sz="0" w:space="0" w:color="auto"/>
      </w:divBdr>
    </w:div>
    <w:div w:id="1838180807">
      <w:bodyDiv w:val="1"/>
      <w:marLeft w:val="0"/>
      <w:marRight w:val="0"/>
      <w:marTop w:val="0"/>
      <w:marBottom w:val="0"/>
      <w:divBdr>
        <w:top w:val="none" w:sz="0" w:space="0" w:color="auto"/>
        <w:left w:val="none" w:sz="0" w:space="0" w:color="auto"/>
        <w:bottom w:val="none" w:sz="0" w:space="0" w:color="auto"/>
        <w:right w:val="none" w:sz="0" w:space="0" w:color="auto"/>
      </w:divBdr>
    </w:div>
    <w:div w:id="1910000553">
      <w:bodyDiv w:val="1"/>
      <w:marLeft w:val="0"/>
      <w:marRight w:val="0"/>
      <w:marTop w:val="0"/>
      <w:marBottom w:val="0"/>
      <w:divBdr>
        <w:top w:val="none" w:sz="0" w:space="0" w:color="auto"/>
        <w:left w:val="none" w:sz="0" w:space="0" w:color="auto"/>
        <w:bottom w:val="none" w:sz="0" w:space="0" w:color="auto"/>
        <w:right w:val="none" w:sz="0" w:space="0" w:color="auto"/>
      </w:divBdr>
    </w:div>
    <w:div w:id="2115517133">
      <w:bodyDiv w:val="1"/>
      <w:marLeft w:val="0"/>
      <w:marRight w:val="0"/>
      <w:marTop w:val="0"/>
      <w:marBottom w:val="0"/>
      <w:divBdr>
        <w:top w:val="none" w:sz="0" w:space="0" w:color="auto"/>
        <w:left w:val="none" w:sz="0" w:space="0" w:color="auto"/>
        <w:bottom w:val="none" w:sz="0" w:space="0" w:color="auto"/>
        <w:right w:val="none" w:sz="0" w:space="0" w:color="auto"/>
      </w:divBdr>
    </w:div>
    <w:div w:id="212391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7" Type="http://schemas.openxmlformats.org/officeDocument/2006/relationships/image" Target="media/image6.png"/><Relationship Id="rId2" Type="http://schemas.openxmlformats.org/officeDocument/2006/relationships/hyperlink" Target="http://www.confindustria.lombardia.it" TargetMode="External"/><Relationship Id="rId1" Type="http://schemas.openxmlformats.org/officeDocument/2006/relationships/hyperlink" Target="mailto:a.ingegno@confindustria.lombardia.it" TargetMode="External"/><Relationship Id="rId6" Type="http://schemas.openxmlformats.org/officeDocument/2006/relationships/hyperlink" Target="https://www.linkedin.com/company/560780?trk=tyah&amp;trkInfo=tarId:1417551343737,tas:confindustria%20lombardi,idx:1-1-1" TargetMode="External"/><Relationship Id="rId5" Type="http://schemas.openxmlformats.org/officeDocument/2006/relationships/image" Target="media/image5.png"/><Relationship Id="rId4" Type="http://schemas.openxmlformats.org/officeDocument/2006/relationships/hyperlink" Target="https://twitter.com/ConfindustriaL?lang=it"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183155-9B81-43D2-A91E-0E18B78DBB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797</Words>
  <Characters>4905</Characters>
  <Application>Microsoft Office Word</Application>
  <DocSecurity>0</DocSecurity>
  <Lines>62</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Alessandro Ingegno</dc:creator>
  <cp:lastModifiedBy>Rossana Pecchi</cp:lastModifiedBy>
  <cp:revision>2</cp:revision>
  <cp:lastPrinted>2025-07-02T10:38:00Z</cp:lastPrinted>
  <dcterms:created xsi:type="dcterms:W3CDTF">2025-12-01T16:27:00Z</dcterms:created>
  <dcterms:modified xsi:type="dcterms:W3CDTF">2025-12-01T16:27:00Z</dcterms:modified>
</cp:coreProperties>
</file>